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867B" w14:textId="52BA18FA" w:rsidR="003F08FC" w:rsidRPr="00C32B80" w:rsidRDefault="003F08FC" w:rsidP="003F08FC">
      <w:pPr>
        <w:spacing w:line="244" w:lineRule="auto"/>
        <w:ind w:left="19" w:right="18"/>
        <w:jc w:val="center"/>
        <w:rPr>
          <w:rFonts w:ascii="Times New Roman" w:hAnsi="Times New Roman" w:cs="Times New Roman"/>
          <w:sz w:val="24"/>
          <w:szCs w:val="24"/>
        </w:rPr>
      </w:pPr>
      <w:r w:rsidRPr="00C32B80">
        <w:rPr>
          <w:rFonts w:ascii="Times New Roman" w:hAnsi="Times New Roman" w:cs="Times New Roman"/>
          <w:sz w:val="24"/>
          <w:szCs w:val="24"/>
        </w:rPr>
        <w:t>N</w:t>
      </w:r>
      <w:r w:rsidR="00624A70">
        <w:rPr>
          <w:rFonts w:ascii="Times New Roman" w:hAnsi="Times New Roman" w:cs="Times New Roman"/>
          <w:sz w:val="24"/>
          <w:szCs w:val="24"/>
        </w:rPr>
        <w:t xml:space="preserve">otice </w:t>
      </w:r>
      <w:r w:rsidR="00D74D72">
        <w:rPr>
          <w:rFonts w:ascii="Times New Roman" w:hAnsi="Times New Roman" w:cs="Times New Roman"/>
          <w:sz w:val="24"/>
          <w:szCs w:val="24"/>
        </w:rPr>
        <w:t>of</w:t>
      </w:r>
      <w:r w:rsidRPr="00C32B80">
        <w:rPr>
          <w:rFonts w:ascii="Times New Roman" w:hAnsi="Times New Roman" w:cs="Times New Roman"/>
          <w:sz w:val="24"/>
          <w:szCs w:val="24"/>
        </w:rPr>
        <w:t xml:space="preserve"> </w:t>
      </w:r>
      <w:r w:rsidR="00151828" w:rsidRPr="00151828">
        <w:rPr>
          <w:rFonts w:ascii="Times New Roman" w:hAnsi="Times New Roman" w:cs="Times New Roman"/>
          <w:sz w:val="24"/>
          <w:szCs w:val="24"/>
        </w:rPr>
        <w:t>Pending Financial Statement Filing</w:t>
      </w:r>
    </w:p>
    <w:p w14:paraId="33D9EB6F" w14:textId="1D40A45C" w:rsidR="003F08FC" w:rsidRPr="00154B18" w:rsidRDefault="003F08FC" w:rsidP="003F08FC">
      <w:pPr>
        <w:spacing w:line="244" w:lineRule="auto"/>
        <w:ind w:left="1569" w:right="18" w:hanging="1550"/>
        <w:jc w:val="center"/>
        <w:rPr>
          <w:rFonts w:ascii="Times New Roman" w:hAnsi="Times New Roman" w:cs="Times New Roman"/>
          <w:sz w:val="24"/>
          <w:szCs w:val="24"/>
        </w:rPr>
      </w:pPr>
      <w:r w:rsidRPr="00C32B80">
        <w:rPr>
          <w:rFonts w:ascii="Times New Roman" w:hAnsi="Times New Roman" w:cs="Times New Roman"/>
          <w:sz w:val="24"/>
          <w:szCs w:val="24"/>
        </w:rPr>
        <w:t>I</w:t>
      </w:r>
      <w:r w:rsidR="00151828">
        <w:rPr>
          <w:rFonts w:ascii="Times New Roman" w:hAnsi="Times New Roman" w:cs="Times New Roman"/>
          <w:sz w:val="24"/>
          <w:szCs w:val="24"/>
        </w:rPr>
        <w:t>nstructions</w:t>
      </w:r>
    </w:p>
    <w:p w14:paraId="4A29D77E" w14:textId="2F583D6E" w:rsidR="003F08FC" w:rsidRPr="00154B18" w:rsidRDefault="003F08FC" w:rsidP="003F08FC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Ariz</w:t>
      </w:r>
      <w:r>
        <w:rPr>
          <w:rFonts w:ascii="Times New Roman" w:hAnsi="Times New Roman" w:cs="Times New Roman"/>
          <w:sz w:val="24"/>
          <w:szCs w:val="24"/>
        </w:rPr>
        <w:t>ona Revised Statute</w:t>
      </w:r>
      <w:r w:rsidR="00D460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(A.R.S.) §</w:t>
      </w:r>
      <w:r w:rsidR="00FE21D0">
        <w:rPr>
          <w:rFonts w:ascii="Times New Roman" w:hAnsi="Times New Roman" w:cs="Times New Roman"/>
          <w:sz w:val="24"/>
          <w:szCs w:val="24"/>
        </w:rPr>
        <w:t>15-1473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 xml:space="preserve">requires </w:t>
      </w:r>
      <w:r w:rsidR="004514D8">
        <w:rPr>
          <w:rFonts w:ascii="Times New Roman" w:hAnsi="Times New Roman" w:cs="Times New Roman"/>
          <w:sz w:val="24"/>
          <w:szCs w:val="24"/>
        </w:rPr>
        <w:t>community college districts (district)</w:t>
      </w:r>
      <w:r w:rsidRPr="00154B18">
        <w:rPr>
          <w:rFonts w:ascii="Times New Roman" w:hAnsi="Times New Roman" w:cs="Times New Roman"/>
          <w:sz w:val="24"/>
          <w:szCs w:val="24"/>
        </w:rPr>
        <w:t xml:space="preserve"> to file </w:t>
      </w:r>
      <w:r>
        <w:rPr>
          <w:rFonts w:ascii="Times New Roman" w:hAnsi="Times New Roman" w:cs="Times New Roman"/>
          <w:sz w:val="24"/>
          <w:szCs w:val="24"/>
        </w:rPr>
        <w:t xml:space="preserve">a copy </w:t>
      </w:r>
      <w:r w:rsidR="00981C8F">
        <w:rPr>
          <w:rFonts w:ascii="Times New Roman" w:hAnsi="Times New Roman" w:cs="Times New Roman"/>
          <w:sz w:val="24"/>
          <w:szCs w:val="24"/>
        </w:rPr>
        <w:t xml:space="preserve">of their </w:t>
      </w:r>
      <w:r w:rsidRPr="00154B18">
        <w:rPr>
          <w:rFonts w:ascii="Times New Roman" w:hAnsi="Times New Roman" w:cs="Times New Roman"/>
          <w:sz w:val="24"/>
          <w:szCs w:val="24"/>
        </w:rPr>
        <w:t xml:space="preserve">financial statements with the </w:t>
      </w:r>
      <w:r w:rsidR="00585AE1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>Auditor General pursuant to A.R.S.</w:t>
      </w:r>
      <w:r w:rsidR="0056298D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 xml:space="preserve">§41-1279.07 </w:t>
      </w:r>
      <w:r w:rsidR="00FC521C">
        <w:rPr>
          <w:rFonts w:ascii="Times New Roman" w:hAnsi="Times New Roman" w:cs="Times New Roman"/>
          <w:sz w:val="24"/>
          <w:szCs w:val="24"/>
        </w:rPr>
        <w:br/>
      </w:r>
      <w:r w:rsidRPr="00154B18">
        <w:rPr>
          <w:rFonts w:ascii="Times New Roman" w:hAnsi="Times New Roman" w:cs="Times New Roman"/>
          <w:sz w:val="24"/>
          <w:szCs w:val="24"/>
        </w:rPr>
        <w:t xml:space="preserve">within </w:t>
      </w:r>
      <w:r w:rsidR="00635D55">
        <w:rPr>
          <w:rFonts w:ascii="Times New Roman" w:hAnsi="Times New Roman" w:cs="Times New Roman"/>
          <w:sz w:val="24"/>
          <w:szCs w:val="24"/>
        </w:rPr>
        <w:t>9</w:t>
      </w:r>
      <w:r w:rsidRPr="00154B18">
        <w:rPr>
          <w:rFonts w:ascii="Times New Roman" w:hAnsi="Times New Roman" w:cs="Times New Roman"/>
          <w:sz w:val="24"/>
          <w:szCs w:val="24"/>
        </w:rPr>
        <w:t xml:space="preserve"> months after the close of each fiscal year. </w:t>
      </w:r>
      <w:r>
        <w:rPr>
          <w:rFonts w:ascii="Times New Roman" w:hAnsi="Times New Roman" w:cs="Times New Roman"/>
          <w:sz w:val="24"/>
          <w:szCs w:val="24"/>
        </w:rPr>
        <w:t xml:space="preserve">These financial statements must be posted in a prominent location on </w:t>
      </w:r>
      <w:r w:rsidR="00193B75">
        <w:rPr>
          <w:rFonts w:ascii="Times New Roman" w:hAnsi="Times New Roman" w:cs="Times New Roman"/>
          <w:sz w:val="24"/>
          <w:szCs w:val="24"/>
        </w:rPr>
        <w:t xml:space="preserve">the </w:t>
      </w:r>
      <w:r w:rsidR="00EF7BA9">
        <w:rPr>
          <w:rFonts w:ascii="Times New Roman" w:hAnsi="Times New Roman" w:cs="Times New Roman"/>
          <w:sz w:val="24"/>
          <w:szCs w:val="24"/>
        </w:rPr>
        <w:t>d</w:t>
      </w:r>
      <w:r w:rsidR="004514D8">
        <w:rPr>
          <w:rFonts w:ascii="Times New Roman" w:hAnsi="Times New Roman" w:cs="Times New Roman"/>
          <w:sz w:val="24"/>
          <w:szCs w:val="24"/>
        </w:rPr>
        <w:t xml:space="preserve">istrict’s </w:t>
      </w:r>
      <w:r>
        <w:rPr>
          <w:rFonts w:ascii="Times New Roman" w:hAnsi="Times New Roman" w:cs="Times New Roman"/>
          <w:sz w:val="24"/>
          <w:szCs w:val="24"/>
        </w:rPr>
        <w:t xml:space="preserve">official </w:t>
      </w:r>
      <w:r w:rsidR="00EF7BA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ebsite within </w:t>
      </w:r>
      <w:r w:rsidR="00635D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business days of filing the reports with the </w:t>
      </w:r>
      <w:r w:rsidR="000A4F00">
        <w:rPr>
          <w:rFonts w:ascii="Times New Roman" w:hAnsi="Times New Roman" w:cs="Times New Roman"/>
          <w:sz w:val="24"/>
          <w:szCs w:val="24"/>
        </w:rPr>
        <w:t xml:space="preserve">Arizona </w:t>
      </w:r>
      <w:r>
        <w:rPr>
          <w:rFonts w:ascii="Times New Roman" w:hAnsi="Times New Roman" w:cs="Times New Roman"/>
          <w:sz w:val="24"/>
          <w:szCs w:val="24"/>
        </w:rPr>
        <w:t xml:space="preserve">Auditor General and must be retained and accessible on the </w:t>
      </w:r>
      <w:r w:rsidR="00EF7BA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ebsite for at least 60 months. </w:t>
      </w:r>
      <w:r w:rsidRPr="00154B18">
        <w:rPr>
          <w:rFonts w:ascii="Times New Roman" w:hAnsi="Times New Roman" w:cs="Times New Roman"/>
          <w:sz w:val="24"/>
          <w:szCs w:val="24"/>
        </w:rPr>
        <w:t xml:space="preserve">For </w:t>
      </w:r>
      <w:r w:rsidR="004514D8">
        <w:rPr>
          <w:rFonts w:ascii="Times New Roman" w:hAnsi="Times New Roman" w:cs="Times New Roman"/>
          <w:sz w:val="24"/>
          <w:szCs w:val="24"/>
        </w:rPr>
        <w:t>districts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that do not meet the March 31 filing deadline, the </w:t>
      </w:r>
      <w:r w:rsidR="00AB7BAB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>Auditor General has prescribed this Notice of Pending Financial Statement Filing form pursuant to A.R.S. §</w:t>
      </w:r>
      <w:r w:rsidR="00FE21D0">
        <w:rPr>
          <w:rFonts w:ascii="Times New Roman" w:hAnsi="Times New Roman" w:cs="Times New Roman"/>
          <w:sz w:val="24"/>
          <w:szCs w:val="24"/>
        </w:rPr>
        <w:t>15-1473(D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244" w14:textId="69F802F0" w:rsidR="003F08FC" w:rsidRPr="00154B18" w:rsidRDefault="003F08FC" w:rsidP="003F08FC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4B18">
        <w:rPr>
          <w:rFonts w:ascii="Times New Roman" w:hAnsi="Times New Roman" w:cs="Times New Roman"/>
          <w:sz w:val="24"/>
          <w:szCs w:val="24"/>
        </w:rPr>
        <w:t xml:space="preserve"> fillable form should be printed on the </w:t>
      </w:r>
      <w:r w:rsidR="00E44A6D">
        <w:rPr>
          <w:rFonts w:ascii="Times New Roman" w:hAnsi="Times New Roman" w:cs="Times New Roman"/>
          <w:sz w:val="24"/>
          <w:szCs w:val="24"/>
        </w:rPr>
        <w:t>d</w:t>
      </w:r>
      <w:r w:rsidR="004514D8">
        <w:rPr>
          <w:rFonts w:ascii="Times New Roman" w:hAnsi="Times New Roman" w:cs="Times New Roman"/>
          <w:sz w:val="24"/>
          <w:szCs w:val="24"/>
        </w:rPr>
        <w:t>istrict</w:t>
      </w:r>
      <w:r w:rsidRPr="00154B18">
        <w:rPr>
          <w:rFonts w:ascii="Times New Roman" w:hAnsi="Times New Roman" w:cs="Times New Roman"/>
          <w:sz w:val="24"/>
          <w:szCs w:val="24"/>
        </w:rPr>
        <w:t xml:space="preserve">’s letterhead and posted on </w:t>
      </w:r>
      <w:r w:rsidR="002D5C16">
        <w:rPr>
          <w:rFonts w:ascii="Times New Roman" w:hAnsi="Times New Roman" w:cs="Times New Roman"/>
          <w:sz w:val="24"/>
          <w:szCs w:val="24"/>
        </w:rPr>
        <w:t>i</w:t>
      </w:r>
      <w:r w:rsidR="004514D8">
        <w:rPr>
          <w:rFonts w:ascii="Times New Roman" w:hAnsi="Times New Roman" w:cs="Times New Roman"/>
          <w:sz w:val="24"/>
          <w:szCs w:val="24"/>
        </w:rPr>
        <w:t>t</w:t>
      </w:r>
      <w:r w:rsidRPr="00154B18">
        <w:rPr>
          <w:rFonts w:ascii="Times New Roman" w:hAnsi="Times New Roman" w:cs="Times New Roman"/>
          <w:sz w:val="24"/>
          <w:szCs w:val="24"/>
        </w:rPr>
        <w:t xml:space="preserve">s </w:t>
      </w:r>
      <w:r w:rsidR="00233371">
        <w:rPr>
          <w:rFonts w:ascii="Times New Roman" w:hAnsi="Times New Roman" w:cs="Times New Roman"/>
          <w:sz w:val="24"/>
          <w:szCs w:val="24"/>
        </w:rPr>
        <w:t>w</w:t>
      </w:r>
      <w:r w:rsidRPr="00154B18">
        <w:rPr>
          <w:rFonts w:ascii="Times New Roman" w:hAnsi="Times New Roman" w:cs="Times New Roman"/>
          <w:sz w:val="24"/>
          <w:szCs w:val="24"/>
        </w:rPr>
        <w:t>ebsite in place of the financial statements</w:t>
      </w:r>
      <w:r w:rsidR="000200F3">
        <w:rPr>
          <w:rFonts w:ascii="Times New Roman" w:hAnsi="Times New Roman" w:cs="Times New Roman"/>
          <w:sz w:val="24"/>
          <w:szCs w:val="24"/>
        </w:rPr>
        <w:t>.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0A5294">
        <w:rPr>
          <w:rFonts w:ascii="Times New Roman" w:hAnsi="Times New Roman" w:cs="Times New Roman"/>
          <w:sz w:val="24"/>
          <w:szCs w:val="24"/>
        </w:rPr>
        <w:t xml:space="preserve">This instruction page does not need to be posted. </w:t>
      </w:r>
      <w:r w:rsidR="000200F3">
        <w:rPr>
          <w:rFonts w:ascii="Times New Roman" w:hAnsi="Times New Roman" w:cs="Times New Roman"/>
          <w:sz w:val="24"/>
          <w:szCs w:val="24"/>
        </w:rPr>
        <w:t>Once</w:t>
      </w:r>
      <w:r w:rsidR="000200F3" w:rsidRPr="00154B18">
        <w:rPr>
          <w:rFonts w:ascii="Times New Roman" w:hAnsi="Times New Roman" w:cs="Times New Roman"/>
          <w:sz w:val="24"/>
          <w:szCs w:val="24"/>
        </w:rPr>
        <w:t xml:space="preserve"> the financial statements are filed</w:t>
      </w:r>
      <w:r w:rsidR="000200F3" w:rsidRPr="0063189D">
        <w:rPr>
          <w:rFonts w:ascii="Times New Roman" w:hAnsi="Times New Roman" w:cs="Times New Roman"/>
          <w:sz w:val="24"/>
          <w:szCs w:val="24"/>
        </w:rPr>
        <w:t xml:space="preserve"> </w:t>
      </w:r>
      <w:r w:rsidR="000200F3">
        <w:rPr>
          <w:rFonts w:ascii="Times New Roman" w:hAnsi="Times New Roman" w:cs="Times New Roman"/>
          <w:sz w:val="24"/>
          <w:szCs w:val="24"/>
        </w:rPr>
        <w:t xml:space="preserve">and available on the </w:t>
      </w:r>
      <w:r w:rsidR="00233371">
        <w:rPr>
          <w:rFonts w:ascii="Times New Roman" w:hAnsi="Times New Roman" w:cs="Times New Roman"/>
          <w:sz w:val="24"/>
          <w:szCs w:val="24"/>
        </w:rPr>
        <w:t>w</w:t>
      </w:r>
      <w:r w:rsidR="000200F3">
        <w:rPr>
          <w:rFonts w:ascii="Times New Roman" w:hAnsi="Times New Roman" w:cs="Times New Roman"/>
          <w:sz w:val="24"/>
          <w:szCs w:val="24"/>
        </w:rPr>
        <w:t xml:space="preserve">ebsite, the form </w:t>
      </w:r>
      <w:r w:rsidR="00193B75">
        <w:rPr>
          <w:rFonts w:ascii="Times New Roman" w:hAnsi="Times New Roman" w:cs="Times New Roman"/>
          <w:sz w:val="24"/>
          <w:szCs w:val="24"/>
        </w:rPr>
        <w:t>should</w:t>
      </w:r>
      <w:r w:rsidR="000200F3">
        <w:rPr>
          <w:rFonts w:ascii="Times New Roman" w:hAnsi="Times New Roman" w:cs="Times New Roman"/>
          <w:sz w:val="24"/>
          <w:szCs w:val="24"/>
        </w:rPr>
        <w:t xml:space="preserve"> be removed</w:t>
      </w:r>
      <w:r w:rsidR="000200F3" w:rsidRPr="00154B18">
        <w:rPr>
          <w:rFonts w:ascii="Times New Roman" w:hAnsi="Times New Roman" w:cs="Times New Roman"/>
          <w:sz w:val="24"/>
          <w:szCs w:val="24"/>
        </w:rPr>
        <w:t>.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The form includes space to enter the following information:</w:t>
      </w:r>
    </w:p>
    <w:p w14:paraId="325B5E36" w14:textId="0728B00C" w:rsidR="003F08FC" w:rsidRPr="00154B18" w:rsidRDefault="004514D8" w:rsidP="00D724D6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323984">
        <w:rPr>
          <w:rFonts w:ascii="Times New Roman" w:hAnsi="Times New Roman" w:cs="Times New Roman"/>
          <w:sz w:val="24"/>
          <w:szCs w:val="24"/>
        </w:rPr>
        <w:t>n</w:t>
      </w:r>
      <w:r w:rsidR="003F08FC" w:rsidRPr="00154B18">
        <w:rPr>
          <w:rFonts w:ascii="Times New Roman" w:hAnsi="Times New Roman" w:cs="Times New Roman"/>
          <w:sz w:val="24"/>
          <w:szCs w:val="24"/>
        </w:rPr>
        <w:t>ame</w:t>
      </w:r>
      <w:r w:rsidR="00233371">
        <w:rPr>
          <w:rFonts w:ascii="Times New Roman" w:hAnsi="Times New Roman" w:cs="Times New Roman"/>
          <w:sz w:val="24"/>
          <w:szCs w:val="24"/>
        </w:rPr>
        <w:t>.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7E4A0" w14:textId="4165050A" w:rsidR="003F08FC" w:rsidRPr="00154B18" w:rsidRDefault="003F08FC" w:rsidP="006855E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fiscal year </w:t>
      </w:r>
      <w:r w:rsidR="00D52CEB">
        <w:rPr>
          <w:rFonts w:ascii="Times New Roman" w:hAnsi="Times New Roman" w:cs="Times New Roman"/>
          <w:sz w:val="24"/>
          <w:szCs w:val="24"/>
        </w:rPr>
        <w:t>in question.</w:t>
      </w:r>
    </w:p>
    <w:p w14:paraId="31DA8785" w14:textId="7E5625B4" w:rsidR="003F08FC" w:rsidRPr="00154B18" w:rsidRDefault="003F08FC" w:rsidP="006855E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Reasons for the delayed report. Please detail the delay and include action being taken to complete the reports. If </w:t>
      </w:r>
      <w:r w:rsidR="00C1738D">
        <w:rPr>
          <w:rFonts w:ascii="Times New Roman" w:hAnsi="Times New Roman" w:cs="Times New Roman"/>
          <w:sz w:val="24"/>
          <w:szCs w:val="24"/>
        </w:rPr>
        <w:t xml:space="preserve">more than </w:t>
      </w:r>
      <w:r w:rsidR="00E86223">
        <w:rPr>
          <w:rFonts w:ascii="Times New Roman" w:hAnsi="Times New Roman" w:cs="Times New Roman"/>
          <w:sz w:val="24"/>
          <w:szCs w:val="24"/>
        </w:rPr>
        <w:t>1</w:t>
      </w:r>
      <w:r w:rsidR="00C1738D">
        <w:rPr>
          <w:rFonts w:ascii="Times New Roman" w:hAnsi="Times New Roman" w:cs="Times New Roman"/>
          <w:sz w:val="24"/>
          <w:szCs w:val="24"/>
        </w:rPr>
        <w:t xml:space="preserve"> fiscal year’s</w:t>
      </w:r>
      <w:r w:rsidRPr="00154B18">
        <w:rPr>
          <w:rFonts w:ascii="Times New Roman" w:hAnsi="Times New Roman" w:cs="Times New Roman"/>
          <w:sz w:val="24"/>
          <w:szCs w:val="24"/>
        </w:rPr>
        <w:t xml:space="preserve"> reports have not been filed with the </w:t>
      </w:r>
      <w:r w:rsidR="00AB7BAB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 xml:space="preserve">Auditor General, </w:t>
      </w:r>
      <w:r w:rsidR="00214305">
        <w:rPr>
          <w:rFonts w:ascii="Times New Roman" w:hAnsi="Times New Roman" w:cs="Times New Roman"/>
          <w:sz w:val="24"/>
          <w:szCs w:val="24"/>
        </w:rPr>
        <w:t xml:space="preserve">identify the </w:t>
      </w:r>
      <w:r>
        <w:rPr>
          <w:rFonts w:ascii="Times New Roman" w:hAnsi="Times New Roman" w:cs="Times New Roman"/>
          <w:sz w:val="24"/>
          <w:szCs w:val="24"/>
        </w:rPr>
        <w:t>fiscal years</w:t>
      </w:r>
      <w:r w:rsidR="00214305">
        <w:rPr>
          <w:rFonts w:ascii="Times New Roman" w:hAnsi="Times New Roman" w:cs="Times New Roman"/>
          <w:sz w:val="24"/>
          <w:szCs w:val="24"/>
        </w:rPr>
        <w:t xml:space="preserve"> and discuss the progress made to complete the reports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57EF5" w14:textId="4B62941C" w:rsidR="007B5147" w:rsidRDefault="003F08FC" w:rsidP="006855E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Estimated date for completion. Enter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154B18">
        <w:rPr>
          <w:rFonts w:ascii="Times New Roman" w:hAnsi="Times New Roman" w:cs="Times New Roman"/>
          <w:sz w:val="24"/>
          <w:szCs w:val="24"/>
        </w:rPr>
        <w:t xml:space="preserve"> projected date that the statements, including the audit</w:t>
      </w:r>
      <w:r w:rsidR="00193B75">
        <w:rPr>
          <w:rFonts w:ascii="Times New Roman" w:hAnsi="Times New Roman" w:cs="Times New Roman"/>
          <w:sz w:val="24"/>
          <w:szCs w:val="24"/>
        </w:rPr>
        <w:t>ors’</w:t>
      </w:r>
      <w:r w:rsidRPr="00154B18">
        <w:rPr>
          <w:rFonts w:ascii="Times New Roman" w:hAnsi="Times New Roman" w:cs="Times New Roman"/>
          <w:sz w:val="24"/>
          <w:szCs w:val="24"/>
        </w:rPr>
        <w:t xml:space="preserve"> report, will be filed with the </w:t>
      </w:r>
      <w:r w:rsidR="00AB7BAB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>Auditor General.</w:t>
      </w:r>
      <w:r w:rsidR="007B5147" w:rsidRPr="007B5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9E042" w14:textId="6FB60F83" w:rsidR="007B5147" w:rsidRPr="00154B18" w:rsidRDefault="007B5147" w:rsidP="006855E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A contact name, title, phone number</w:t>
      </w:r>
      <w:r w:rsidR="009B17E3">
        <w:rPr>
          <w:rFonts w:ascii="Times New Roman" w:hAnsi="Times New Roman" w:cs="Times New Roman"/>
          <w:sz w:val="24"/>
          <w:szCs w:val="24"/>
        </w:rPr>
        <w:t>,</w:t>
      </w:r>
      <w:r w:rsidRPr="00154B18">
        <w:rPr>
          <w:rFonts w:ascii="Times New Roman" w:hAnsi="Times New Roman" w:cs="Times New Roman"/>
          <w:sz w:val="24"/>
          <w:szCs w:val="24"/>
        </w:rPr>
        <w:t xml:space="preserve"> and email address</w:t>
      </w:r>
      <w:r w:rsidR="00E86223">
        <w:rPr>
          <w:rFonts w:ascii="Times New Roman" w:hAnsi="Times New Roman" w:cs="Times New Roman"/>
          <w:sz w:val="24"/>
          <w:szCs w:val="24"/>
        </w:rPr>
        <w:t>.</w:t>
      </w:r>
    </w:p>
    <w:p w14:paraId="07B3AE27" w14:textId="72CB6FD6" w:rsidR="003F08FC" w:rsidRPr="00154B18" w:rsidRDefault="003F08FC" w:rsidP="00D11737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A copy of this form must also be sent to the </w:t>
      </w:r>
      <w:r w:rsidR="008217C3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>Auditor General</w:t>
      </w:r>
      <w:r w:rsidR="00CA518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 w:history="1">
        <w:r w:rsidR="00CA518D" w:rsidRPr="000C145C">
          <w:rPr>
            <w:rStyle w:val="Hyperlink"/>
            <w:rFonts w:ascii="Times New Roman" w:hAnsi="Times New Roman" w:cs="Times New Roman"/>
            <w:sz w:val="24"/>
            <w:szCs w:val="24"/>
          </w:rPr>
          <w:t>asd@azauditor.gov</w:t>
        </w:r>
      </w:hyperlink>
      <w:r w:rsidR="00FA162D">
        <w:rPr>
          <w:rFonts w:ascii="Times New Roman" w:hAnsi="Times New Roman" w:cs="Times New Roman"/>
          <w:sz w:val="24"/>
          <w:szCs w:val="24"/>
        </w:rPr>
        <w:t>,</w:t>
      </w:r>
      <w:r w:rsidR="00CA518D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 xml:space="preserve">the </w:t>
      </w:r>
      <w:r w:rsidR="00187412">
        <w:rPr>
          <w:rFonts w:ascii="Times New Roman" w:hAnsi="Times New Roman" w:cs="Times New Roman"/>
          <w:sz w:val="24"/>
          <w:szCs w:val="24"/>
        </w:rPr>
        <w:t>S</w:t>
      </w:r>
      <w:r w:rsidRPr="00154B18">
        <w:rPr>
          <w:rFonts w:ascii="Times New Roman" w:hAnsi="Times New Roman" w:cs="Times New Roman"/>
          <w:sz w:val="24"/>
          <w:szCs w:val="24"/>
        </w:rPr>
        <w:t>peaker of the House of Representatives</w:t>
      </w:r>
      <w:r w:rsidR="004B3E0F">
        <w:rPr>
          <w:rFonts w:ascii="Times New Roman" w:hAnsi="Times New Roman" w:cs="Times New Roman"/>
          <w:sz w:val="24"/>
          <w:szCs w:val="24"/>
        </w:rPr>
        <w:t xml:space="preserve"> (speaker)</w:t>
      </w:r>
      <w:r w:rsidRPr="00154B18">
        <w:rPr>
          <w:rFonts w:ascii="Times New Roman" w:hAnsi="Times New Roman" w:cs="Times New Roman"/>
          <w:sz w:val="24"/>
          <w:szCs w:val="24"/>
        </w:rPr>
        <w:t>, and the President of the Senate</w:t>
      </w:r>
      <w:r w:rsidR="00187412">
        <w:rPr>
          <w:rFonts w:ascii="Times New Roman" w:hAnsi="Times New Roman" w:cs="Times New Roman"/>
          <w:sz w:val="24"/>
          <w:szCs w:val="24"/>
        </w:rPr>
        <w:t xml:space="preserve"> (president)</w:t>
      </w:r>
      <w:r w:rsidRPr="00154B18">
        <w:rPr>
          <w:rFonts w:ascii="Times New Roman" w:hAnsi="Times New Roman" w:cs="Times New Roman"/>
          <w:sz w:val="24"/>
          <w:szCs w:val="24"/>
        </w:rPr>
        <w:t xml:space="preserve">. </w:t>
      </w:r>
      <w:r w:rsidR="00AA7E92" w:rsidRPr="00AA7E92">
        <w:rPr>
          <w:rFonts w:ascii="Times New Roman" w:hAnsi="Times New Roman" w:cs="Times New Roman"/>
          <w:sz w:val="24"/>
          <w:szCs w:val="24"/>
        </w:rPr>
        <w:t>The current speaker</w:t>
      </w:r>
      <w:r w:rsidR="000B24A0">
        <w:rPr>
          <w:rFonts w:ascii="Times New Roman" w:hAnsi="Times New Roman" w:cs="Times New Roman"/>
          <w:sz w:val="24"/>
          <w:szCs w:val="24"/>
        </w:rPr>
        <w:t>’s</w:t>
      </w:r>
      <w:r w:rsidR="00AA7E92" w:rsidRPr="00AA7E92">
        <w:rPr>
          <w:rFonts w:ascii="Times New Roman" w:hAnsi="Times New Roman" w:cs="Times New Roman"/>
          <w:sz w:val="24"/>
          <w:szCs w:val="24"/>
        </w:rPr>
        <w:t xml:space="preserve"> and president</w:t>
      </w:r>
      <w:r w:rsidR="00AF362C">
        <w:rPr>
          <w:rFonts w:ascii="Times New Roman" w:hAnsi="Times New Roman" w:cs="Times New Roman"/>
          <w:sz w:val="24"/>
          <w:szCs w:val="24"/>
        </w:rPr>
        <w:t>’s</w:t>
      </w:r>
      <w:r w:rsidR="00AA7E92" w:rsidRPr="00AA7E92">
        <w:rPr>
          <w:rFonts w:ascii="Times New Roman" w:hAnsi="Times New Roman" w:cs="Times New Roman"/>
          <w:sz w:val="24"/>
          <w:szCs w:val="24"/>
        </w:rPr>
        <w:t xml:space="preserve"> email addresses can be found on the </w:t>
      </w:r>
      <w:hyperlink r:id="rId12" w:history="1">
        <w:r w:rsidR="0097341A">
          <w:rPr>
            <w:rStyle w:val="Hyperlink"/>
            <w:rFonts w:ascii="Times New Roman" w:hAnsi="Times New Roman" w:cs="Times New Roman"/>
            <w:sz w:val="24"/>
            <w:szCs w:val="24"/>
          </w:rPr>
          <w:t>House of Representatives Member Roster</w:t>
        </w:r>
      </w:hyperlink>
      <w:r w:rsidR="00AA7E92" w:rsidRPr="00AA7E92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3" w:history="1">
        <w:r w:rsidR="0097341A">
          <w:rPr>
            <w:rStyle w:val="Hyperlink"/>
            <w:rFonts w:ascii="Times New Roman" w:hAnsi="Times New Roman" w:cs="Times New Roman"/>
            <w:sz w:val="24"/>
            <w:szCs w:val="24"/>
          </w:rPr>
          <w:t>Senate Member Roster</w:t>
        </w:r>
      </w:hyperlink>
      <w:r w:rsidR="00AA7E92" w:rsidRPr="00AA7E92">
        <w:rPr>
          <w:rFonts w:ascii="Times New Roman" w:hAnsi="Times New Roman" w:cs="Times New Roman"/>
          <w:sz w:val="24"/>
          <w:szCs w:val="24"/>
        </w:rPr>
        <w:t xml:space="preserve">, respectively. </w:t>
      </w:r>
    </w:p>
    <w:p w14:paraId="132CD3A1" w14:textId="2C68DC8B" w:rsidR="003F08FC" w:rsidRPr="00154B18" w:rsidRDefault="003F08FC" w:rsidP="003F08FC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If the financial statements are not completed as prescribed on or before the </w:t>
      </w:r>
      <w:r w:rsidR="00663C6F">
        <w:rPr>
          <w:rFonts w:ascii="Times New Roman" w:hAnsi="Times New Roman" w:cs="Times New Roman"/>
          <w:sz w:val="24"/>
          <w:szCs w:val="24"/>
        </w:rPr>
        <w:t>district</w:t>
      </w:r>
      <w:r w:rsidR="00AD42C9">
        <w:rPr>
          <w:rFonts w:ascii="Times New Roman" w:hAnsi="Times New Roman" w:cs="Times New Roman"/>
          <w:sz w:val="24"/>
          <w:szCs w:val="24"/>
        </w:rPr>
        <w:t>’s</w:t>
      </w:r>
      <w:r w:rsidR="00663C6F">
        <w:rPr>
          <w:rFonts w:ascii="Times New Roman" w:hAnsi="Times New Roman" w:cs="Times New Roman"/>
          <w:sz w:val="24"/>
          <w:szCs w:val="24"/>
        </w:rPr>
        <w:t xml:space="preserve"> budget-</w:t>
      </w:r>
      <w:r w:rsidRPr="00154B18">
        <w:rPr>
          <w:rFonts w:ascii="Times New Roman" w:hAnsi="Times New Roman" w:cs="Times New Roman"/>
          <w:sz w:val="24"/>
          <w:szCs w:val="24"/>
        </w:rPr>
        <w:t>adoption process pursuant to A.R.S. §</w:t>
      </w:r>
      <w:r w:rsidR="004514D8">
        <w:rPr>
          <w:rFonts w:ascii="Times New Roman" w:hAnsi="Times New Roman" w:cs="Times New Roman"/>
          <w:sz w:val="24"/>
          <w:szCs w:val="24"/>
        </w:rPr>
        <w:t>15-1461</w:t>
      </w:r>
      <w:r w:rsidRPr="00154B18">
        <w:rPr>
          <w:rFonts w:ascii="Times New Roman" w:hAnsi="Times New Roman" w:cs="Times New Roman"/>
          <w:sz w:val="24"/>
          <w:szCs w:val="24"/>
        </w:rPr>
        <w:t xml:space="preserve">, this form must be </w:t>
      </w:r>
      <w:r w:rsidR="00193B75">
        <w:rPr>
          <w:rFonts w:ascii="Times New Roman" w:hAnsi="Times New Roman" w:cs="Times New Roman"/>
          <w:sz w:val="24"/>
          <w:szCs w:val="24"/>
        </w:rPr>
        <w:t xml:space="preserve">printed on the </w:t>
      </w:r>
      <w:r w:rsidR="004A27C8">
        <w:rPr>
          <w:rFonts w:ascii="Times New Roman" w:hAnsi="Times New Roman" w:cs="Times New Roman"/>
          <w:sz w:val="24"/>
          <w:szCs w:val="24"/>
        </w:rPr>
        <w:t>d</w:t>
      </w:r>
      <w:r w:rsidR="00193B75">
        <w:rPr>
          <w:rFonts w:ascii="Times New Roman" w:hAnsi="Times New Roman" w:cs="Times New Roman"/>
          <w:sz w:val="24"/>
          <w:szCs w:val="24"/>
        </w:rPr>
        <w:t xml:space="preserve">istrict’s letterhead and </w:t>
      </w:r>
      <w:r w:rsidRPr="00154B18">
        <w:rPr>
          <w:rFonts w:ascii="Times New Roman" w:hAnsi="Times New Roman" w:cs="Times New Roman"/>
          <w:sz w:val="24"/>
          <w:szCs w:val="24"/>
        </w:rPr>
        <w:t xml:space="preserve">published in the budget in the subsequent fiscal year to notify taxpayers that the required financial statements are pending, the reasons for the delay, and the estimated date of completion. </w:t>
      </w:r>
    </w:p>
    <w:p w14:paraId="39BF8993" w14:textId="19723513" w:rsidR="003F08FC" w:rsidRPr="00154B18" w:rsidRDefault="004514D8" w:rsidP="003F0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Districts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 should use this form, date</w:t>
      </w:r>
      <w:r w:rsidR="003F08FC" w:rsidRPr="001B6528">
        <w:rPr>
          <w:rFonts w:ascii="Times New Roman" w:hAnsi="Times New Roman" w:cs="Times New Roman"/>
          <w:sz w:val="24"/>
          <w:szCs w:val="24"/>
        </w:rPr>
        <w:t xml:space="preserve">d </w:t>
      </w:r>
      <w:r w:rsidR="000B021B">
        <w:rPr>
          <w:rFonts w:ascii="Times New Roman" w:hAnsi="Times New Roman" w:cs="Times New Roman"/>
          <w:sz w:val="24"/>
          <w:szCs w:val="24"/>
        </w:rPr>
        <w:t>3</w:t>
      </w:r>
      <w:r w:rsidR="003F08FC" w:rsidRPr="001B6528">
        <w:rPr>
          <w:rFonts w:ascii="Times New Roman" w:hAnsi="Times New Roman" w:cs="Times New Roman"/>
          <w:sz w:val="24"/>
          <w:szCs w:val="24"/>
        </w:rPr>
        <w:t>/</w:t>
      </w:r>
      <w:r w:rsidR="000B021B">
        <w:rPr>
          <w:rFonts w:ascii="Times New Roman" w:hAnsi="Times New Roman" w:cs="Times New Roman"/>
          <w:sz w:val="24"/>
          <w:szCs w:val="24"/>
        </w:rPr>
        <w:t>2</w:t>
      </w:r>
      <w:r w:rsidR="00ED4188">
        <w:rPr>
          <w:rFonts w:ascii="Times New Roman" w:hAnsi="Times New Roman" w:cs="Times New Roman"/>
          <w:sz w:val="24"/>
          <w:szCs w:val="24"/>
        </w:rPr>
        <w:t>1</w:t>
      </w:r>
      <w:r w:rsidR="00D8765F">
        <w:rPr>
          <w:rFonts w:ascii="Times New Roman" w:hAnsi="Times New Roman" w:cs="Times New Roman"/>
          <w:sz w:val="24"/>
          <w:szCs w:val="24"/>
        </w:rPr>
        <w:t>,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 for fiscal year </w:t>
      </w:r>
      <w:r w:rsidR="009F6E78" w:rsidRPr="00154B18">
        <w:rPr>
          <w:rFonts w:ascii="Times New Roman" w:hAnsi="Times New Roman" w:cs="Times New Roman"/>
          <w:sz w:val="24"/>
          <w:szCs w:val="24"/>
        </w:rPr>
        <w:t>20</w:t>
      </w:r>
      <w:r w:rsidR="009F6E78">
        <w:rPr>
          <w:rFonts w:ascii="Times New Roman" w:hAnsi="Times New Roman" w:cs="Times New Roman"/>
          <w:sz w:val="24"/>
          <w:szCs w:val="24"/>
        </w:rPr>
        <w:t>20</w:t>
      </w:r>
      <w:r w:rsidR="009F6E78"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3F08FC" w:rsidRPr="00154B18">
        <w:rPr>
          <w:rFonts w:ascii="Times New Roman" w:hAnsi="Times New Roman" w:cs="Times New Roman"/>
          <w:sz w:val="24"/>
          <w:szCs w:val="24"/>
        </w:rPr>
        <w:t>financial statements</w:t>
      </w:r>
      <w:r w:rsidR="006E0918">
        <w:rPr>
          <w:rFonts w:ascii="Times New Roman" w:hAnsi="Times New Roman" w:cs="Times New Roman"/>
          <w:sz w:val="24"/>
          <w:szCs w:val="24"/>
        </w:rPr>
        <w:t xml:space="preserve"> and thereafter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. As changes become necessary, we will post new forms on our </w:t>
      </w:r>
      <w:r w:rsidR="006E0918">
        <w:rPr>
          <w:rFonts w:ascii="Times New Roman" w:hAnsi="Times New Roman" w:cs="Times New Roman"/>
          <w:sz w:val="24"/>
          <w:szCs w:val="24"/>
        </w:rPr>
        <w:t>w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ebsite and notify </w:t>
      </w:r>
      <w:r w:rsidR="00193B75">
        <w:rPr>
          <w:rFonts w:ascii="Times New Roman" w:hAnsi="Times New Roman" w:cs="Times New Roman"/>
          <w:sz w:val="24"/>
          <w:szCs w:val="24"/>
        </w:rPr>
        <w:t>districts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 of the changes by email.</w:t>
      </w:r>
    </w:p>
    <w:p w14:paraId="7205D19D" w14:textId="3368FC9B" w:rsidR="00A63CCA" w:rsidRDefault="007A56B4" w:rsidP="00A63CCA">
      <w:pPr>
        <w:jc w:val="both"/>
        <w:rPr>
          <w:rFonts w:ascii="Times New Roman" w:hAnsi="Times New Roman" w:cs="Times New Roman"/>
          <w:spacing w:val="-1"/>
          <w:sz w:val="24"/>
          <w:szCs w:val="24"/>
        </w:rPr>
        <w:sectPr w:rsidR="00A63CCA" w:rsidSect="0050198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008" w:bottom="1296" w:left="1008" w:header="1728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If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 you have any questions, please contact the</w:t>
      </w:r>
      <w:r w:rsidR="00E2328A">
        <w:rPr>
          <w:rFonts w:ascii="Times New Roman" w:hAnsi="Times New Roman" w:cs="Times New Roman"/>
          <w:sz w:val="24"/>
          <w:szCs w:val="24"/>
        </w:rPr>
        <w:t xml:space="preserve"> Arizona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 Auditor General, Account</w:t>
      </w:r>
      <w:r w:rsidR="0015044E">
        <w:rPr>
          <w:rFonts w:ascii="Times New Roman" w:hAnsi="Times New Roman" w:cs="Times New Roman"/>
          <w:sz w:val="24"/>
          <w:szCs w:val="24"/>
        </w:rPr>
        <w:t>ability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 Services Division, at (602) </w:t>
      </w:r>
      <w:r w:rsidR="00ED4188">
        <w:rPr>
          <w:rFonts w:ascii="Times New Roman" w:hAnsi="Times New Roman" w:cs="Times New Roman"/>
          <w:sz w:val="24"/>
          <w:szCs w:val="24"/>
        </w:rPr>
        <w:t>977-</w:t>
      </w:r>
      <w:r w:rsidR="00030633">
        <w:rPr>
          <w:rFonts w:ascii="Times New Roman" w:hAnsi="Times New Roman" w:cs="Times New Roman"/>
          <w:sz w:val="24"/>
          <w:szCs w:val="24"/>
        </w:rPr>
        <w:t>2796</w:t>
      </w:r>
      <w:r w:rsidR="003F08FC" w:rsidRPr="00154B18">
        <w:rPr>
          <w:rFonts w:ascii="Times New Roman" w:hAnsi="Times New Roman" w:cs="Times New Roman"/>
          <w:sz w:val="24"/>
          <w:szCs w:val="24"/>
        </w:rPr>
        <w:t xml:space="preserve"> or email us at </w:t>
      </w:r>
      <w:hyperlink r:id="rId20">
        <w:r w:rsidR="003F08FC" w:rsidRPr="00F75DAB">
          <w:rPr>
            <w:rStyle w:val="Hyperlink"/>
            <w:rFonts w:ascii="Times New Roman" w:hAnsi="Times New Roman" w:cs="Times New Roman"/>
            <w:sz w:val="24"/>
            <w:szCs w:val="24"/>
          </w:rPr>
          <w:t>asd@azauditor.gov</w:t>
        </w:r>
        <w:r w:rsidR="003F08FC" w:rsidRPr="00154B18">
          <w:rPr>
            <w:rFonts w:ascii="Times New Roman" w:hAnsi="Times New Roman" w:cs="Times New Roman"/>
            <w:spacing w:val="-1"/>
            <w:sz w:val="24"/>
            <w:szCs w:val="24"/>
          </w:rPr>
          <w:t>.</w:t>
        </w:r>
      </w:hyperlink>
    </w:p>
    <w:p w14:paraId="53353EB0" w14:textId="35FACFE2" w:rsidR="00FC65D1" w:rsidRPr="00154B18" w:rsidRDefault="00FC65D1" w:rsidP="00A63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lastRenderedPageBreak/>
        <w:t>Notice of Pending Financial Statement Filing</w:t>
      </w:r>
    </w:p>
    <w:p w14:paraId="53353EB1" w14:textId="339704B7" w:rsidR="00FC65D1" w:rsidRPr="00154B18" w:rsidRDefault="00FC65D1" w:rsidP="002E20D1">
      <w:pPr>
        <w:spacing w:after="360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Date</w:t>
      </w:r>
      <w:r w:rsidR="00025D5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97495070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863009597" w:edGrp="everyone"/>
          <w:r w:rsidR="008F3F09" w:rsidRPr="00EC0073">
            <w:rPr>
              <w:rStyle w:val="PlaceholderText"/>
            </w:rPr>
            <w:t>Click or tap to enter a date.</w:t>
          </w:r>
          <w:permEnd w:id="1863009597"/>
        </w:sdtContent>
      </w:sdt>
    </w:p>
    <w:p w14:paraId="53353EB2" w14:textId="32A8DD5E" w:rsidR="00FC65D1" w:rsidRPr="00154B18" w:rsidRDefault="00FC65D1" w:rsidP="00FC65D1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Ariz</w:t>
      </w:r>
      <w:r w:rsidR="003F08FC">
        <w:rPr>
          <w:rFonts w:ascii="Times New Roman" w:hAnsi="Times New Roman" w:cs="Times New Roman"/>
          <w:sz w:val="24"/>
          <w:szCs w:val="24"/>
        </w:rPr>
        <w:t>ona Revised Statute</w:t>
      </w:r>
      <w:r w:rsidR="00F10D10">
        <w:rPr>
          <w:rFonts w:ascii="Times New Roman" w:hAnsi="Times New Roman" w:cs="Times New Roman"/>
          <w:sz w:val="24"/>
          <w:szCs w:val="24"/>
        </w:rPr>
        <w:t>s</w:t>
      </w:r>
      <w:r w:rsidR="003F08FC">
        <w:rPr>
          <w:rFonts w:ascii="Times New Roman" w:hAnsi="Times New Roman" w:cs="Times New Roman"/>
          <w:sz w:val="24"/>
          <w:szCs w:val="24"/>
        </w:rPr>
        <w:t xml:space="preserve"> (A.R.S.) §</w:t>
      </w:r>
      <w:r w:rsidRPr="00154B18">
        <w:rPr>
          <w:rFonts w:ascii="Times New Roman" w:hAnsi="Times New Roman" w:cs="Times New Roman"/>
          <w:sz w:val="24"/>
          <w:szCs w:val="24"/>
        </w:rPr>
        <w:t>15-1473 require</w:t>
      </w:r>
      <w:r w:rsidR="003F08FC">
        <w:rPr>
          <w:rFonts w:ascii="Times New Roman" w:hAnsi="Times New Roman" w:cs="Times New Roman"/>
          <w:sz w:val="24"/>
          <w:szCs w:val="24"/>
        </w:rPr>
        <w:t>s</w:t>
      </w:r>
      <w:r w:rsidRPr="00154B18">
        <w:rPr>
          <w:rFonts w:ascii="Times New Roman" w:hAnsi="Times New Roman" w:cs="Times New Roman"/>
          <w:sz w:val="24"/>
          <w:szCs w:val="24"/>
        </w:rPr>
        <w:t xml:space="preserve"> community college districts</w:t>
      </w:r>
      <w:r w:rsidR="003F08FC">
        <w:rPr>
          <w:rFonts w:ascii="Times New Roman" w:hAnsi="Times New Roman" w:cs="Times New Roman"/>
          <w:sz w:val="24"/>
          <w:szCs w:val="24"/>
        </w:rPr>
        <w:t xml:space="preserve"> (district)</w:t>
      </w:r>
      <w:r w:rsidRPr="00154B18">
        <w:rPr>
          <w:rFonts w:ascii="Times New Roman" w:hAnsi="Times New Roman" w:cs="Times New Roman"/>
          <w:sz w:val="24"/>
          <w:szCs w:val="24"/>
        </w:rPr>
        <w:t xml:space="preserve"> to file a copy of </w:t>
      </w:r>
      <w:r w:rsidR="007118B7">
        <w:rPr>
          <w:rFonts w:ascii="Times New Roman" w:hAnsi="Times New Roman" w:cs="Times New Roman"/>
          <w:sz w:val="24"/>
          <w:szCs w:val="24"/>
        </w:rPr>
        <w:t xml:space="preserve">their </w:t>
      </w:r>
      <w:r w:rsidRPr="00154B18">
        <w:rPr>
          <w:rFonts w:ascii="Times New Roman" w:hAnsi="Times New Roman" w:cs="Times New Roman"/>
          <w:sz w:val="24"/>
          <w:szCs w:val="24"/>
        </w:rPr>
        <w:t>financial statements with the</w:t>
      </w:r>
      <w:r w:rsidR="00DD4D85">
        <w:rPr>
          <w:rFonts w:ascii="Times New Roman" w:hAnsi="Times New Roman" w:cs="Times New Roman"/>
          <w:sz w:val="24"/>
          <w:szCs w:val="24"/>
        </w:rPr>
        <w:t xml:space="preserve"> Arizona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864275">
        <w:rPr>
          <w:rFonts w:ascii="Times New Roman" w:hAnsi="Times New Roman" w:cs="Times New Roman"/>
          <w:sz w:val="24"/>
          <w:szCs w:val="24"/>
        </w:rPr>
        <w:t>A</w:t>
      </w:r>
      <w:r w:rsidRPr="00154B18">
        <w:rPr>
          <w:rFonts w:ascii="Times New Roman" w:hAnsi="Times New Roman" w:cs="Times New Roman"/>
          <w:sz w:val="24"/>
          <w:szCs w:val="24"/>
        </w:rPr>
        <w:t xml:space="preserve">uditor General pursuant to A.R.S. §41-1279.07 </w:t>
      </w:r>
      <w:r w:rsidR="00C86F1B">
        <w:rPr>
          <w:rFonts w:ascii="Times New Roman" w:hAnsi="Times New Roman" w:cs="Times New Roman"/>
          <w:sz w:val="24"/>
          <w:szCs w:val="24"/>
        </w:rPr>
        <w:br/>
      </w:r>
      <w:r w:rsidRPr="00154B18">
        <w:rPr>
          <w:rFonts w:ascii="Times New Roman" w:hAnsi="Times New Roman" w:cs="Times New Roman"/>
          <w:sz w:val="24"/>
          <w:szCs w:val="24"/>
        </w:rPr>
        <w:t xml:space="preserve">within </w:t>
      </w:r>
      <w:r w:rsidR="00635D55">
        <w:rPr>
          <w:rFonts w:ascii="Times New Roman" w:hAnsi="Times New Roman" w:cs="Times New Roman"/>
          <w:sz w:val="24"/>
          <w:szCs w:val="24"/>
        </w:rPr>
        <w:t>9</w:t>
      </w:r>
      <w:r w:rsidRPr="00154B18">
        <w:rPr>
          <w:rFonts w:ascii="Times New Roman" w:hAnsi="Times New Roman" w:cs="Times New Roman"/>
          <w:sz w:val="24"/>
          <w:szCs w:val="24"/>
        </w:rPr>
        <w:t xml:space="preserve"> months after the close of each fiscal year. These financial statements must be posted in a prominent location on the </w:t>
      </w:r>
      <w:r w:rsidR="005521A9">
        <w:rPr>
          <w:rFonts w:ascii="Times New Roman" w:hAnsi="Times New Roman" w:cs="Times New Roman"/>
          <w:sz w:val="24"/>
          <w:szCs w:val="24"/>
        </w:rPr>
        <w:t>d</w:t>
      </w:r>
      <w:r w:rsidR="004514D8">
        <w:rPr>
          <w:rFonts w:ascii="Times New Roman" w:hAnsi="Times New Roman" w:cs="Times New Roman"/>
          <w:sz w:val="24"/>
          <w:szCs w:val="24"/>
        </w:rPr>
        <w:t xml:space="preserve">istrict’s </w:t>
      </w:r>
      <w:r w:rsidRPr="00154B18">
        <w:rPr>
          <w:rFonts w:ascii="Times New Roman" w:hAnsi="Times New Roman" w:cs="Times New Roman"/>
          <w:sz w:val="24"/>
          <w:szCs w:val="24"/>
        </w:rPr>
        <w:t xml:space="preserve">official </w:t>
      </w:r>
      <w:r w:rsidR="00864275">
        <w:rPr>
          <w:rFonts w:ascii="Times New Roman" w:hAnsi="Times New Roman" w:cs="Times New Roman"/>
          <w:sz w:val="24"/>
          <w:szCs w:val="24"/>
        </w:rPr>
        <w:t>w</w:t>
      </w:r>
      <w:r w:rsidRPr="00154B18">
        <w:rPr>
          <w:rFonts w:ascii="Times New Roman" w:hAnsi="Times New Roman" w:cs="Times New Roman"/>
          <w:sz w:val="24"/>
          <w:szCs w:val="24"/>
        </w:rPr>
        <w:t xml:space="preserve">ebsite within </w:t>
      </w:r>
      <w:r w:rsidR="00635D55">
        <w:rPr>
          <w:rFonts w:ascii="Times New Roman" w:hAnsi="Times New Roman" w:cs="Times New Roman"/>
          <w:sz w:val="24"/>
          <w:szCs w:val="24"/>
        </w:rPr>
        <w:t>7</w:t>
      </w:r>
      <w:r w:rsidRPr="00154B18">
        <w:rPr>
          <w:rFonts w:ascii="Times New Roman" w:hAnsi="Times New Roman" w:cs="Times New Roman"/>
          <w:sz w:val="24"/>
          <w:szCs w:val="24"/>
        </w:rPr>
        <w:t xml:space="preserve"> business days of filing the reports with the </w:t>
      </w:r>
      <w:r w:rsidR="00AB7BAB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>Auditor General.</w:t>
      </w:r>
    </w:p>
    <w:p w14:paraId="53353EB3" w14:textId="2265FCFD" w:rsidR="00FC65D1" w:rsidRPr="00154B18" w:rsidRDefault="00CC07EB" w:rsidP="00FC65D1">
      <w:pPr>
        <w:jc w:val="both"/>
        <w:rPr>
          <w:rFonts w:ascii="Times New Roman" w:hAnsi="Times New Roman" w:cs="Times New Roman"/>
          <w:sz w:val="24"/>
          <w:szCs w:val="24"/>
        </w:rPr>
      </w:pPr>
      <w:r w:rsidRPr="00CC07EB">
        <w:rPr>
          <w:rFonts w:ascii="Times New Roman" w:hAnsi="Times New Roman" w:cs="Times New Roman"/>
          <w:sz w:val="24"/>
          <w:szCs w:val="24"/>
        </w:rPr>
        <w:t xml:space="preserve">We posted this form 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on our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ebsite in place of the financial statements until </w:t>
      </w:r>
      <w:r w:rsidR="008156F7">
        <w:rPr>
          <w:rFonts w:ascii="Times New Roman" w:hAnsi="Times New Roman" w:cs="Times New Roman"/>
          <w:sz w:val="24"/>
          <w:szCs w:val="24"/>
        </w:rPr>
        <w:t xml:space="preserve">we file 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the financial statements with the </w:t>
      </w:r>
      <w:r w:rsidR="0040366F">
        <w:rPr>
          <w:rFonts w:ascii="Times New Roman" w:hAnsi="Times New Roman" w:cs="Times New Roman"/>
          <w:sz w:val="24"/>
          <w:szCs w:val="24"/>
        </w:rPr>
        <w:t xml:space="preserve">Arizona 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Auditor General. </w:t>
      </w:r>
      <w:r w:rsidR="004425E7" w:rsidRPr="004425E7">
        <w:rPr>
          <w:rFonts w:ascii="Times New Roman" w:hAnsi="Times New Roman" w:cs="Times New Roman"/>
          <w:sz w:val="24"/>
          <w:szCs w:val="24"/>
        </w:rPr>
        <w:t>We have sent a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 copy of this form to the </w:t>
      </w:r>
      <w:r w:rsidR="0094060D">
        <w:rPr>
          <w:rFonts w:ascii="Times New Roman" w:hAnsi="Times New Roman" w:cs="Times New Roman"/>
          <w:sz w:val="24"/>
          <w:szCs w:val="24"/>
        </w:rPr>
        <w:t xml:space="preserve">Arizona </w:t>
      </w:r>
      <w:r w:rsidR="00FC65D1" w:rsidRPr="00154B18">
        <w:rPr>
          <w:rFonts w:ascii="Times New Roman" w:hAnsi="Times New Roman" w:cs="Times New Roman"/>
          <w:sz w:val="24"/>
          <w:szCs w:val="24"/>
        </w:rPr>
        <w:t>Auditor General, the Speaker of the House of Representatives, and the President of the Senate.</w:t>
      </w:r>
    </w:p>
    <w:p w14:paraId="53353EB4" w14:textId="3DA72989" w:rsidR="00FC65D1" w:rsidRPr="00154B18" w:rsidRDefault="00FC65D1" w:rsidP="001C4AE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If the financial statements are not completed as prescribed</w:t>
      </w:r>
      <w:r w:rsidR="009667C0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9667C0" w:rsidRPr="009667C0">
        <w:rPr>
          <w:rFonts w:ascii="Times New Roman" w:hAnsi="Times New Roman" w:cs="Times New Roman"/>
          <w:sz w:val="24"/>
          <w:szCs w:val="24"/>
        </w:rPr>
        <w:t xml:space="preserve">our budget-adoption process </w:t>
      </w:r>
      <w:r w:rsidR="004514D8">
        <w:rPr>
          <w:rFonts w:ascii="Times New Roman" w:hAnsi="Times New Roman" w:cs="Times New Roman"/>
          <w:sz w:val="24"/>
          <w:szCs w:val="24"/>
        </w:rPr>
        <w:t>pursuant to A.R.S. §15-1461</w:t>
      </w:r>
      <w:r w:rsidRPr="00154B18">
        <w:rPr>
          <w:rFonts w:ascii="Times New Roman" w:hAnsi="Times New Roman" w:cs="Times New Roman"/>
          <w:sz w:val="24"/>
          <w:szCs w:val="24"/>
        </w:rPr>
        <w:t xml:space="preserve">, this form will be published in the budget </w:t>
      </w:r>
      <w:r w:rsidR="00076757">
        <w:rPr>
          <w:rFonts w:ascii="Times New Roman" w:hAnsi="Times New Roman" w:cs="Times New Roman"/>
          <w:sz w:val="24"/>
          <w:szCs w:val="24"/>
        </w:rPr>
        <w:t>for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the subsequent fiscal year to notify taxpayers that the required financial statements are pending</w:t>
      </w:r>
      <w:r w:rsidR="00AF362C">
        <w:rPr>
          <w:rFonts w:ascii="Times New Roman" w:hAnsi="Times New Roman" w:cs="Times New Roman"/>
          <w:sz w:val="24"/>
          <w:szCs w:val="24"/>
        </w:rPr>
        <w:t xml:space="preserve"> and of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the reasons for the delay and the estimated date of completion. 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8468"/>
      </w:tblGrid>
      <w:tr w:rsidR="00FC65D1" w:rsidRPr="00154B18" w14:paraId="53353EB7" w14:textId="77777777" w:rsidTr="00B9108E">
        <w:tc>
          <w:tcPr>
            <w:tcW w:w="1792" w:type="dxa"/>
          </w:tcPr>
          <w:p w14:paraId="53353EB5" w14:textId="50C6488D" w:rsidR="00FC65D1" w:rsidRPr="007101EB" w:rsidRDefault="004514D8" w:rsidP="009568E7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District</w:t>
            </w:r>
            <w:r w:rsidR="00FC65D1"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74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C65D1"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12737784"/>
            <w:placeholder>
              <w:docPart w:val="DefaultPlaceholder_-1854013440"/>
            </w:placeholder>
            <w:showingPlcHdr/>
          </w:sdtPr>
          <w:sdtEndPr/>
          <w:sdtContent>
            <w:permStart w:id="1641874731" w:edGrp="everyone" w:displacedByCustomXml="prev"/>
            <w:tc>
              <w:tcPr>
                <w:tcW w:w="8468" w:type="dxa"/>
                <w:tcBorders>
                  <w:bottom w:val="single" w:sz="4" w:space="0" w:color="auto"/>
                </w:tcBorders>
              </w:tcPr>
              <w:p w14:paraId="53353EB6" w14:textId="74F130E0" w:rsidR="00FC65D1" w:rsidRPr="00154B18" w:rsidRDefault="00995B83" w:rsidP="001C4BD3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641874731" w:displacedByCustomXml="next"/>
          </w:sdtContent>
        </w:sdt>
      </w:tr>
    </w:tbl>
    <w:p w14:paraId="599B6349" w14:textId="77777777" w:rsidR="00F214C8" w:rsidRPr="00F214C8" w:rsidRDefault="00F214C8" w:rsidP="00F214C8">
      <w:pPr>
        <w:spacing w:after="60"/>
        <w:rPr>
          <w:sz w:val="16"/>
          <w:szCs w:val="16"/>
        </w:rPr>
      </w:pPr>
    </w:p>
    <w:tbl>
      <w:tblPr>
        <w:tblStyle w:val="TableGrid"/>
        <w:tblW w:w="8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697"/>
        <w:gridCol w:w="296"/>
        <w:gridCol w:w="2537"/>
      </w:tblGrid>
      <w:tr w:rsidR="00EE1EE6" w:rsidRPr="00154B18" w14:paraId="53353EC8" w14:textId="235087D2" w:rsidTr="00EE1EE6">
        <w:trPr>
          <w:gridAfter w:val="1"/>
          <w:wAfter w:w="2537" w:type="dxa"/>
          <w:trHeight w:val="22"/>
        </w:trPr>
        <w:tc>
          <w:tcPr>
            <w:tcW w:w="2340" w:type="dxa"/>
          </w:tcPr>
          <w:p w14:paraId="53353EC5" w14:textId="0EE2EE33" w:rsidR="00725296" w:rsidRPr="007101EB" w:rsidRDefault="00725296" w:rsidP="00480332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Fiscal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eporting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ear: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66371269"/>
            <w:placeholder>
              <w:docPart w:val="55E655D3E2EC4BAD85AE54808BEDE1E1"/>
            </w:placeholder>
            <w:showingPlcHdr/>
          </w:sdtPr>
          <w:sdtEndPr/>
          <w:sdtContent>
            <w:permStart w:id="2112377791" w:edGrp="everyone" w:displacedByCustomXml="prev"/>
            <w:tc>
              <w:tcPr>
                <w:tcW w:w="3697" w:type="dxa"/>
                <w:tcBorders>
                  <w:bottom w:val="single" w:sz="4" w:space="0" w:color="auto"/>
                </w:tcBorders>
                <w:vAlign w:val="center"/>
              </w:tcPr>
              <w:p w14:paraId="53353EC6" w14:textId="4DE005BA" w:rsidR="00725296" w:rsidRPr="00154B18" w:rsidRDefault="00725296" w:rsidP="00F0532D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2112377791" w:displacedByCustomXml="next"/>
          </w:sdtContent>
        </w:sdt>
        <w:tc>
          <w:tcPr>
            <w:tcW w:w="296" w:type="dxa"/>
            <w:tcBorders>
              <w:bottom w:val="single" w:sz="4" w:space="0" w:color="auto"/>
            </w:tcBorders>
          </w:tcPr>
          <w:p w14:paraId="637747EC" w14:textId="77777777" w:rsidR="00725296" w:rsidRDefault="00725296" w:rsidP="00F0532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90" w:rsidRPr="00154B18" w14:paraId="53353ECB" w14:textId="77777777" w:rsidTr="00EE1EE6">
        <w:trPr>
          <w:trHeight w:val="15"/>
        </w:trPr>
        <w:tc>
          <w:tcPr>
            <w:tcW w:w="8870" w:type="dxa"/>
            <w:gridSpan w:val="4"/>
          </w:tcPr>
          <w:p w14:paraId="5131CA3C" w14:textId="77777777" w:rsidR="005361BA" w:rsidRDefault="005361BA" w:rsidP="00480332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53ECA" w14:textId="3992D63E" w:rsidR="00440E67" w:rsidRPr="00154B18" w:rsidRDefault="00440E67" w:rsidP="00480332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Reasons for delayed report</w:t>
            </w:r>
            <w:r w:rsidR="00193B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193B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0E67" w:rsidRPr="00154B18" w14:paraId="1DF434A8" w14:textId="77777777" w:rsidTr="00EE1EE6">
        <w:trPr>
          <w:trHeight w:val="74"/>
        </w:trPr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6526344"/>
            <w:placeholder>
              <w:docPart w:val="DefaultPlaceholder_-1854013440"/>
            </w:placeholder>
            <w:showingPlcHdr/>
          </w:sdtPr>
          <w:sdtEndPr/>
          <w:sdtContent>
            <w:permStart w:id="2113023111" w:edGrp="everyone" w:displacedByCustomXml="prev"/>
            <w:tc>
              <w:tcPr>
                <w:tcW w:w="8870" w:type="dxa"/>
                <w:gridSpan w:val="4"/>
                <w:tcBorders>
                  <w:bottom w:val="single" w:sz="4" w:space="0" w:color="auto"/>
                </w:tcBorders>
              </w:tcPr>
              <w:p w14:paraId="45C7D2F1" w14:textId="21FCA988" w:rsidR="00440E67" w:rsidRPr="007101EB" w:rsidRDefault="00E807F9" w:rsidP="00A51965">
                <w:pPr>
                  <w:spacing w:before="20" w:after="20"/>
                  <w:ind w:left="-108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2113023111" w:displacedByCustomXml="next"/>
          </w:sdtContent>
        </w:sdt>
      </w:tr>
    </w:tbl>
    <w:p w14:paraId="6D92F868" w14:textId="77777777" w:rsidR="00F214C8" w:rsidRPr="00F214C8" w:rsidRDefault="00F214C8" w:rsidP="00F214C8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930"/>
      </w:tblGrid>
      <w:tr w:rsidR="00FC65D1" w:rsidRPr="00154B18" w14:paraId="53353ECE" w14:textId="77777777" w:rsidTr="00B9108E">
        <w:tc>
          <w:tcPr>
            <w:tcW w:w="3330" w:type="dxa"/>
          </w:tcPr>
          <w:p w14:paraId="53353ECC" w14:textId="77777777" w:rsidR="00FC65D1" w:rsidRPr="007101EB" w:rsidRDefault="00FC65D1" w:rsidP="00480332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Estimated date of completion: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974676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941860802" w:edGrp="everyone" w:displacedByCustomXml="prev"/>
            <w:tc>
              <w:tcPr>
                <w:tcW w:w="6930" w:type="dxa"/>
                <w:tcBorders>
                  <w:bottom w:val="single" w:sz="4" w:space="0" w:color="auto"/>
                </w:tcBorders>
              </w:tcPr>
              <w:p w14:paraId="53353ECD" w14:textId="61890B69" w:rsidR="00FC65D1" w:rsidRPr="00154B18" w:rsidRDefault="00725296" w:rsidP="001C4BD3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to enter a date.</w:t>
                </w:r>
              </w:p>
            </w:tc>
            <w:permEnd w:id="1941860802" w:displacedByCustomXml="next"/>
          </w:sdtContent>
        </w:sdt>
      </w:tr>
    </w:tbl>
    <w:p w14:paraId="4E421E90" w14:textId="77777777" w:rsidR="00F214C8" w:rsidRPr="00F214C8" w:rsidRDefault="00F214C8" w:rsidP="00F214C8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804"/>
        <w:gridCol w:w="776"/>
        <w:gridCol w:w="3880"/>
      </w:tblGrid>
      <w:tr w:rsidR="00440E67" w:rsidRPr="00154B18" w14:paraId="4BA0C96A" w14:textId="77777777" w:rsidTr="00B9108E">
        <w:tc>
          <w:tcPr>
            <w:tcW w:w="1800" w:type="dxa"/>
          </w:tcPr>
          <w:p w14:paraId="519490BA" w14:textId="406FA48A" w:rsidR="00440E67" w:rsidRPr="007101EB" w:rsidRDefault="00440E67" w:rsidP="00480332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</w:t>
            </w:r>
            <w:r w:rsidR="0052574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7703985"/>
            <w:placeholder>
              <w:docPart w:val="DefaultPlaceholder_-1854013440"/>
            </w:placeholder>
            <w:showingPlcHdr/>
          </w:sdtPr>
          <w:sdtEndPr/>
          <w:sdtContent>
            <w:permStart w:id="1330074718" w:edGrp="everyone" w:displacedByCustomXml="prev"/>
            <w:tc>
              <w:tcPr>
                <w:tcW w:w="3804" w:type="dxa"/>
                <w:tcBorders>
                  <w:bottom w:val="single" w:sz="4" w:space="0" w:color="auto"/>
                </w:tcBorders>
              </w:tcPr>
              <w:p w14:paraId="4B81238F" w14:textId="3E5000A4" w:rsidR="00440E67" w:rsidRPr="00154B18" w:rsidRDefault="00D66C9F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330074718" w:displacedByCustomXml="next"/>
          </w:sdtContent>
        </w:sdt>
        <w:tc>
          <w:tcPr>
            <w:tcW w:w="776" w:type="dxa"/>
          </w:tcPr>
          <w:p w14:paraId="343E05AF" w14:textId="77777777" w:rsidR="00440E67" w:rsidRPr="007101EB" w:rsidRDefault="00440E6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47129233"/>
            <w:placeholder>
              <w:docPart w:val="DefaultPlaceholder_-1854013440"/>
            </w:placeholder>
            <w:showingPlcHdr/>
          </w:sdtPr>
          <w:sdtEndPr/>
          <w:sdtContent>
            <w:permStart w:id="986330626" w:edGrp="everyone" w:displacedByCustomXml="prev"/>
            <w:tc>
              <w:tcPr>
                <w:tcW w:w="3880" w:type="dxa"/>
                <w:tcBorders>
                  <w:bottom w:val="single" w:sz="4" w:space="0" w:color="auto"/>
                </w:tcBorders>
              </w:tcPr>
              <w:p w14:paraId="4A6CD128" w14:textId="6D0B4B84" w:rsidR="00440E67" w:rsidRPr="00154B18" w:rsidRDefault="00D66C9F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986330626" w:displacedByCustomXml="next"/>
          </w:sdtContent>
        </w:sdt>
      </w:tr>
    </w:tbl>
    <w:p w14:paraId="7B47E2F3" w14:textId="77777777" w:rsidR="00F214C8" w:rsidRPr="00F214C8" w:rsidRDefault="00F214C8" w:rsidP="00F214C8">
      <w:pPr>
        <w:spacing w:after="60"/>
        <w:rPr>
          <w:sz w:val="16"/>
          <w:szCs w:val="16"/>
        </w:rPr>
      </w:pPr>
      <w:permStart w:id="564662386" w:edGrp="everyone"/>
      <w:permEnd w:id="564662386"/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913"/>
        <w:gridCol w:w="1052"/>
        <w:gridCol w:w="4410"/>
      </w:tblGrid>
      <w:tr w:rsidR="00440E67" w:rsidRPr="00154B18" w14:paraId="6B8EF8CA" w14:textId="77777777" w:rsidTr="00B9108E">
        <w:tc>
          <w:tcPr>
            <w:tcW w:w="1885" w:type="dxa"/>
          </w:tcPr>
          <w:p w14:paraId="725BD832" w14:textId="77777777" w:rsidR="00440E67" w:rsidRPr="007101EB" w:rsidRDefault="00440E67" w:rsidP="00480332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5601414"/>
            <w:placeholder>
              <w:docPart w:val="DefaultPlaceholder_-1854013440"/>
            </w:placeholder>
            <w:showingPlcHdr/>
          </w:sdtPr>
          <w:sdtEndPr/>
          <w:sdtContent>
            <w:permStart w:id="1409824306" w:edGrp="everyone" w:displacedByCustomXml="prev"/>
            <w:tc>
              <w:tcPr>
                <w:tcW w:w="2913" w:type="dxa"/>
                <w:tcBorders>
                  <w:bottom w:val="single" w:sz="4" w:space="0" w:color="auto"/>
                </w:tcBorders>
              </w:tcPr>
              <w:p w14:paraId="4881FD8F" w14:textId="489ED698" w:rsidR="00440E67" w:rsidRPr="00154B18" w:rsidRDefault="00D66C9F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409824306" w:displacedByCustomXml="next"/>
          </w:sdtContent>
        </w:sdt>
        <w:tc>
          <w:tcPr>
            <w:tcW w:w="1052" w:type="dxa"/>
          </w:tcPr>
          <w:p w14:paraId="3DE9397B" w14:textId="7ABEB1D3" w:rsidR="00440E67" w:rsidRPr="007101EB" w:rsidRDefault="00440E6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7530785"/>
            <w:placeholder>
              <w:docPart w:val="DefaultPlaceholder_-1854013440"/>
            </w:placeholder>
            <w:showingPlcHdr/>
          </w:sdtPr>
          <w:sdtEndPr/>
          <w:sdtContent>
            <w:permStart w:id="905008661" w:edGrp="everyone" w:displacedByCustomXml="prev"/>
            <w:tc>
              <w:tcPr>
                <w:tcW w:w="4410" w:type="dxa"/>
                <w:tcBorders>
                  <w:bottom w:val="single" w:sz="4" w:space="0" w:color="auto"/>
                </w:tcBorders>
              </w:tcPr>
              <w:p w14:paraId="374EF80E" w14:textId="12651980" w:rsidR="00440E67" w:rsidRPr="00154B18" w:rsidRDefault="00D66C9F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905008661" w:displacedByCustomXml="next"/>
          </w:sdtContent>
        </w:sdt>
      </w:tr>
    </w:tbl>
    <w:p w14:paraId="53353ED1" w14:textId="77777777" w:rsidR="00020BAB" w:rsidRPr="00154B18" w:rsidRDefault="00020BAB" w:rsidP="006877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BAB" w:rsidRPr="00154B18" w:rsidSect="009610C8">
      <w:pgSz w:w="12240" w:h="15840" w:code="1"/>
      <w:pgMar w:top="2592" w:right="1008" w:bottom="1296" w:left="1008" w:header="172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B28BC" w14:textId="77777777" w:rsidR="00F87C16" w:rsidRDefault="00F87C16" w:rsidP="00D0557F">
      <w:pPr>
        <w:spacing w:after="0" w:line="240" w:lineRule="auto"/>
      </w:pPr>
      <w:r>
        <w:separator/>
      </w:r>
    </w:p>
  </w:endnote>
  <w:endnote w:type="continuationSeparator" w:id="0">
    <w:p w14:paraId="642FF0E0" w14:textId="77777777" w:rsidR="00F87C16" w:rsidRDefault="00F87C16" w:rsidP="00D0557F">
      <w:pPr>
        <w:spacing w:after="0" w:line="240" w:lineRule="auto"/>
      </w:pPr>
      <w:r>
        <w:continuationSeparator/>
      </w:r>
    </w:p>
  </w:endnote>
  <w:endnote w:type="continuationNotice" w:id="1">
    <w:p w14:paraId="019DE57F" w14:textId="77777777" w:rsidR="00F87C16" w:rsidRDefault="00F87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A289" w14:textId="77777777" w:rsidR="00D328D7" w:rsidRDefault="00D32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3ED6" w14:textId="46BDDE97" w:rsidR="00FE08AE" w:rsidRPr="00FE08AE" w:rsidRDefault="006F6A71">
    <w:pPr>
      <w:pStyle w:val="Foo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1</w:t>
    </w:r>
    <w:r w:rsidR="002307B1">
      <w:rPr>
        <w:rFonts w:ascii="Times New Roman" w:hAnsi="Times New Roman" w:cs="Times New Roman"/>
        <w:b/>
      </w:rPr>
      <w:t>1</w:t>
    </w:r>
    <w:r w:rsidR="00FE08AE" w:rsidRPr="00FE08AE">
      <w:rPr>
        <w:rFonts w:ascii="Times New Roman" w:hAnsi="Times New Roman" w:cs="Times New Roman"/>
        <w:b/>
      </w:rPr>
      <w:t>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B976" w14:textId="540BF662" w:rsidR="0050198F" w:rsidRPr="00FF412E" w:rsidRDefault="000B021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50198F" w:rsidRPr="00FF412E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2</w:t>
    </w:r>
    <w:r w:rsidR="009D389C">
      <w:rPr>
        <w:rFonts w:ascii="Times New Roman" w:hAnsi="Times New Roman" w:cs="Times New Roman"/>
        <w:sz w:val="20"/>
        <w:szCs w:val="20"/>
      </w:rPr>
      <w:t>1</w:t>
    </w:r>
    <w:r w:rsidR="00EC0A07" w:rsidRPr="00FF412E">
      <w:rPr>
        <w:rFonts w:ascii="Times New Roman" w:hAnsi="Times New Roman" w:cs="Times New Roman"/>
        <w:sz w:val="20"/>
        <w:szCs w:val="20"/>
      </w:rPr>
      <w:t xml:space="preserve"> Arizona Auditor General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E3C7" w14:textId="77777777" w:rsidR="00F87C16" w:rsidRDefault="00F87C16" w:rsidP="00D0557F">
      <w:pPr>
        <w:spacing w:after="0" w:line="240" w:lineRule="auto"/>
      </w:pPr>
      <w:r>
        <w:separator/>
      </w:r>
    </w:p>
  </w:footnote>
  <w:footnote w:type="continuationSeparator" w:id="0">
    <w:p w14:paraId="65518C37" w14:textId="77777777" w:rsidR="00F87C16" w:rsidRDefault="00F87C16" w:rsidP="00D0557F">
      <w:pPr>
        <w:spacing w:after="0" w:line="240" w:lineRule="auto"/>
      </w:pPr>
      <w:r>
        <w:continuationSeparator/>
      </w:r>
    </w:p>
  </w:footnote>
  <w:footnote w:type="continuationNotice" w:id="1">
    <w:p w14:paraId="4D9ED78A" w14:textId="77777777" w:rsidR="00F87C16" w:rsidRDefault="00F87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5AD8" w14:textId="77777777" w:rsidR="00D328D7" w:rsidRDefault="00D32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BEF4" w14:textId="77777777" w:rsidR="00D328D7" w:rsidRDefault="00D32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5F753" w14:textId="77777777" w:rsidR="00D328D7" w:rsidRDefault="00D32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B52AC"/>
    <w:multiLevelType w:val="hybridMultilevel"/>
    <w:tmpl w:val="A93E39C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8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oNotTrackFormatting/>
  <w:documentProtection w:edit="readOnly" w:enforcement="1" w:cryptProviderType="rsaAES" w:cryptAlgorithmClass="hash" w:cryptAlgorithmType="typeAny" w:cryptAlgorithmSid="14" w:cryptSpinCount="100000" w:hash="m4rsSSoLnX8kfsCIZLMDdmDsHK8gt7o/1LPwIdW7lHTGJzDfT3gPX4tsmsHUfoIXOr4PKSwKZgeEapL0MmAnSQ==" w:salt="Hykg0YBcwwcv2TvEhIsce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7F"/>
    <w:rsid w:val="0000080F"/>
    <w:rsid w:val="000200F3"/>
    <w:rsid w:val="00020BAB"/>
    <w:rsid w:val="000249EA"/>
    <w:rsid w:val="0002558E"/>
    <w:rsid w:val="00025D56"/>
    <w:rsid w:val="00030633"/>
    <w:rsid w:val="00050AF6"/>
    <w:rsid w:val="00050E1C"/>
    <w:rsid w:val="00057756"/>
    <w:rsid w:val="00071563"/>
    <w:rsid w:val="00072C75"/>
    <w:rsid w:val="00076757"/>
    <w:rsid w:val="00086A78"/>
    <w:rsid w:val="00091F95"/>
    <w:rsid w:val="000A4F00"/>
    <w:rsid w:val="000A5294"/>
    <w:rsid w:val="000B021B"/>
    <w:rsid w:val="000B24A0"/>
    <w:rsid w:val="000C0CBC"/>
    <w:rsid w:val="000C32F7"/>
    <w:rsid w:val="000C7427"/>
    <w:rsid w:val="000D0EA8"/>
    <w:rsid w:val="000E48A5"/>
    <w:rsid w:val="00105C1C"/>
    <w:rsid w:val="001245FC"/>
    <w:rsid w:val="001324EA"/>
    <w:rsid w:val="0015044E"/>
    <w:rsid w:val="001510F2"/>
    <w:rsid w:val="00151828"/>
    <w:rsid w:val="00152A79"/>
    <w:rsid w:val="00154B18"/>
    <w:rsid w:val="00187412"/>
    <w:rsid w:val="00193B75"/>
    <w:rsid w:val="00195362"/>
    <w:rsid w:val="001B6528"/>
    <w:rsid w:val="001C3579"/>
    <w:rsid w:val="001C4AEF"/>
    <w:rsid w:val="001C4BD3"/>
    <w:rsid w:val="001D100A"/>
    <w:rsid w:val="001D4C43"/>
    <w:rsid w:val="001F595D"/>
    <w:rsid w:val="001F5E1B"/>
    <w:rsid w:val="002108EC"/>
    <w:rsid w:val="00214305"/>
    <w:rsid w:val="002307B1"/>
    <w:rsid w:val="00233371"/>
    <w:rsid w:val="00235D79"/>
    <w:rsid w:val="00236425"/>
    <w:rsid w:val="002373D2"/>
    <w:rsid w:val="0024100C"/>
    <w:rsid w:val="00256235"/>
    <w:rsid w:val="00266081"/>
    <w:rsid w:val="00267109"/>
    <w:rsid w:val="00275EC7"/>
    <w:rsid w:val="00282EC8"/>
    <w:rsid w:val="002A343F"/>
    <w:rsid w:val="002C26DB"/>
    <w:rsid w:val="002C2748"/>
    <w:rsid w:val="002C3A05"/>
    <w:rsid w:val="002D5C16"/>
    <w:rsid w:val="002E20D1"/>
    <w:rsid w:val="002E28EB"/>
    <w:rsid w:val="002F38AC"/>
    <w:rsid w:val="00321DAF"/>
    <w:rsid w:val="00323984"/>
    <w:rsid w:val="003471D0"/>
    <w:rsid w:val="00347CA9"/>
    <w:rsid w:val="00367B26"/>
    <w:rsid w:val="0037134D"/>
    <w:rsid w:val="003813D4"/>
    <w:rsid w:val="0039358A"/>
    <w:rsid w:val="0039484A"/>
    <w:rsid w:val="003B0C48"/>
    <w:rsid w:val="003D1452"/>
    <w:rsid w:val="003E1B51"/>
    <w:rsid w:val="003E2F74"/>
    <w:rsid w:val="003F08FC"/>
    <w:rsid w:val="003F6F14"/>
    <w:rsid w:val="0040366F"/>
    <w:rsid w:val="00412168"/>
    <w:rsid w:val="004130CE"/>
    <w:rsid w:val="00416313"/>
    <w:rsid w:val="00432627"/>
    <w:rsid w:val="0043586B"/>
    <w:rsid w:val="00440E67"/>
    <w:rsid w:val="004425E7"/>
    <w:rsid w:val="00447BC3"/>
    <w:rsid w:val="004514D8"/>
    <w:rsid w:val="00461D45"/>
    <w:rsid w:val="004750D1"/>
    <w:rsid w:val="004801A4"/>
    <w:rsid w:val="00480332"/>
    <w:rsid w:val="0048454A"/>
    <w:rsid w:val="00490B6E"/>
    <w:rsid w:val="004A27C8"/>
    <w:rsid w:val="004B1846"/>
    <w:rsid w:val="004B3E0F"/>
    <w:rsid w:val="004B4004"/>
    <w:rsid w:val="004B5507"/>
    <w:rsid w:val="004C3DD4"/>
    <w:rsid w:val="004D0212"/>
    <w:rsid w:val="004D31F4"/>
    <w:rsid w:val="0050198F"/>
    <w:rsid w:val="00514231"/>
    <w:rsid w:val="00514832"/>
    <w:rsid w:val="00516946"/>
    <w:rsid w:val="0052143B"/>
    <w:rsid w:val="00525747"/>
    <w:rsid w:val="005361BA"/>
    <w:rsid w:val="00543524"/>
    <w:rsid w:val="005452FD"/>
    <w:rsid w:val="005521A9"/>
    <w:rsid w:val="0056005C"/>
    <w:rsid w:val="0056298D"/>
    <w:rsid w:val="0057054E"/>
    <w:rsid w:val="00571AC8"/>
    <w:rsid w:val="00585730"/>
    <w:rsid w:val="00585AE1"/>
    <w:rsid w:val="00586254"/>
    <w:rsid w:val="00591478"/>
    <w:rsid w:val="00595FE6"/>
    <w:rsid w:val="00597027"/>
    <w:rsid w:val="005C0AB0"/>
    <w:rsid w:val="005C7FB9"/>
    <w:rsid w:val="0060398E"/>
    <w:rsid w:val="00620594"/>
    <w:rsid w:val="00624A70"/>
    <w:rsid w:val="00626A7F"/>
    <w:rsid w:val="00635D55"/>
    <w:rsid w:val="00651FB6"/>
    <w:rsid w:val="00653169"/>
    <w:rsid w:val="00663C6F"/>
    <w:rsid w:val="0067057F"/>
    <w:rsid w:val="006831AE"/>
    <w:rsid w:val="006855E9"/>
    <w:rsid w:val="006877BB"/>
    <w:rsid w:val="0069236C"/>
    <w:rsid w:val="006A3617"/>
    <w:rsid w:val="006A5A04"/>
    <w:rsid w:val="006A6737"/>
    <w:rsid w:val="006C22AA"/>
    <w:rsid w:val="006E0918"/>
    <w:rsid w:val="006E7AA7"/>
    <w:rsid w:val="006F1FB5"/>
    <w:rsid w:val="006F5B1C"/>
    <w:rsid w:val="006F6A66"/>
    <w:rsid w:val="006F6A71"/>
    <w:rsid w:val="00702492"/>
    <w:rsid w:val="007101EB"/>
    <w:rsid w:val="007118B7"/>
    <w:rsid w:val="00723D05"/>
    <w:rsid w:val="00725296"/>
    <w:rsid w:val="0074064D"/>
    <w:rsid w:val="00747E13"/>
    <w:rsid w:val="007530BF"/>
    <w:rsid w:val="00756C10"/>
    <w:rsid w:val="00766E5F"/>
    <w:rsid w:val="00767985"/>
    <w:rsid w:val="00797AF8"/>
    <w:rsid w:val="007A1B42"/>
    <w:rsid w:val="007A56B4"/>
    <w:rsid w:val="007B5147"/>
    <w:rsid w:val="007D624C"/>
    <w:rsid w:val="007E1344"/>
    <w:rsid w:val="007E6ECB"/>
    <w:rsid w:val="007F5224"/>
    <w:rsid w:val="00806422"/>
    <w:rsid w:val="008156F7"/>
    <w:rsid w:val="008217C3"/>
    <w:rsid w:val="00824985"/>
    <w:rsid w:val="00831D50"/>
    <w:rsid w:val="00856DE8"/>
    <w:rsid w:val="00864275"/>
    <w:rsid w:val="0088162C"/>
    <w:rsid w:val="00891AA7"/>
    <w:rsid w:val="00894FDB"/>
    <w:rsid w:val="00895A3B"/>
    <w:rsid w:val="008A1AE9"/>
    <w:rsid w:val="008A7D59"/>
    <w:rsid w:val="008B14D1"/>
    <w:rsid w:val="008B39B6"/>
    <w:rsid w:val="008D5B82"/>
    <w:rsid w:val="008E751D"/>
    <w:rsid w:val="008F3F09"/>
    <w:rsid w:val="0090029A"/>
    <w:rsid w:val="00904421"/>
    <w:rsid w:val="00904AE1"/>
    <w:rsid w:val="009068FE"/>
    <w:rsid w:val="0090704E"/>
    <w:rsid w:val="00920443"/>
    <w:rsid w:val="00923F2E"/>
    <w:rsid w:val="0094060D"/>
    <w:rsid w:val="009428F4"/>
    <w:rsid w:val="00943840"/>
    <w:rsid w:val="00946EC9"/>
    <w:rsid w:val="0095435D"/>
    <w:rsid w:val="009568E7"/>
    <w:rsid w:val="009610C8"/>
    <w:rsid w:val="00962755"/>
    <w:rsid w:val="009645FD"/>
    <w:rsid w:val="009667C0"/>
    <w:rsid w:val="0097341A"/>
    <w:rsid w:val="009736F0"/>
    <w:rsid w:val="00977AAD"/>
    <w:rsid w:val="00981C8F"/>
    <w:rsid w:val="00995B83"/>
    <w:rsid w:val="009A46D5"/>
    <w:rsid w:val="009A55B3"/>
    <w:rsid w:val="009B17E3"/>
    <w:rsid w:val="009C3490"/>
    <w:rsid w:val="009C3729"/>
    <w:rsid w:val="009D20C2"/>
    <w:rsid w:val="009D389C"/>
    <w:rsid w:val="009D488A"/>
    <w:rsid w:val="009D7E17"/>
    <w:rsid w:val="009F3A4C"/>
    <w:rsid w:val="009F6E78"/>
    <w:rsid w:val="00A01133"/>
    <w:rsid w:val="00A147B9"/>
    <w:rsid w:val="00A26276"/>
    <w:rsid w:val="00A40B89"/>
    <w:rsid w:val="00A51965"/>
    <w:rsid w:val="00A62AF8"/>
    <w:rsid w:val="00A63CCA"/>
    <w:rsid w:val="00A7380F"/>
    <w:rsid w:val="00A82F33"/>
    <w:rsid w:val="00AA36E4"/>
    <w:rsid w:val="00AA5759"/>
    <w:rsid w:val="00AA75A2"/>
    <w:rsid w:val="00AA7E92"/>
    <w:rsid w:val="00AB0124"/>
    <w:rsid w:val="00AB3D41"/>
    <w:rsid w:val="00AB7BAB"/>
    <w:rsid w:val="00AD23CC"/>
    <w:rsid w:val="00AD42C9"/>
    <w:rsid w:val="00AD7B1E"/>
    <w:rsid w:val="00AE2B06"/>
    <w:rsid w:val="00AF362C"/>
    <w:rsid w:val="00B00A4E"/>
    <w:rsid w:val="00B05AB5"/>
    <w:rsid w:val="00B10780"/>
    <w:rsid w:val="00B2106A"/>
    <w:rsid w:val="00B27FCC"/>
    <w:rsid w:val="00B62C4B"/>
    <w:rsid w:val="00B71902"/>
    <w:rsid w:val="00B7594D"/>
    <w:rsid w:val="00B858D8"/>
    <w:rsid w:val="00B9108E"/>
    <w:rsid w:val="00B91583"/>
    <w:rsid w:val="00BA0EBF"/>
    <w:rsid w:val="00BA6269"/>
    <w:rsid w:val="00BF3A69"/>
    <w:rsid w:val="00C15893"/>
    <w:rsid w:val="00C1738D"/>
    <w:rsid w:val="00C17D25"/>
    <w:rsid w:val="00C32B80"/>
    <w:rsid w:val="00C33373"/>
    <w:rsid w:val="00C43C04"/>
    <w:rsid w:val="00C50399"/>
    <w:rsid w:val="00C61557"/>
    <w:rsid w:val="00C64787"/>
    <w:rsid w:val="00C76976"/>
    <w:rsid w:val="00C77866"/>
    <w:rsid w:val="00C8586B"/>
    <w:rsid w:val="00C86F1B"/>
    <w:rsid w:val="00C904CD"/>
    <w:rsid w:val="00C91223"/>
    <w:rsid w:val="00CA3E7A"/>
    <w:rsid w:val="00CA518D"/>
    <w:rsid w:val="00CC07EB"/>
    <w:rsid w:val="00CC6BDD"/>
    <w:rsid w:val="00CF0268"/>
    <w:rsid w:val="00D0557F"/>
    <w:rsid w:val="00D11737"/>
    <w:rsid w:val="00D13113"/>
    <w:rsid w:val="00D148E5"/>
    <w:rsid w:val="00D328D7"/>
    <w:rsid w:val="00D46000"/>
    <w:rsid w:val="00D46372"/>
    <w:rsid w:val="00D52CEB"/>
    <w:rsid w:val="00D621AF"/>
    <w:rsid w:val="00D66C9F"/>
    <w:rsid w:val="00D724D6"/>
    <w:rsid w:val="00D74D72"/>
    <w:rsid w:val="00D82B5D"/>
    <w:rsid w:val="00D835BA"/>
    <w:rsid w:val="00D84069"/>
    <w:rsid w:val="00D8730D"/>
    <w:rsid w:val="00D8765F"/>
    <w:rsid w:val="00D96E19"/>
    <w:rsid w:val="00DA05B9"/>
    <w:rsid w:val="00DB1DE7"/>
    <w:rsid w:val="00DB3105"/>
    <w:rsid w:val="00DB64FE"/>
    <w:rsid w:val="00DC6896"/>
    <w:rsid w:val="00DD4D85"/>
    <w:rsid w:val="00DE6958"/>
    <w:rsid w:val="00E05157"/>
    <w:rsid w:val="00E172E9"/>
    <w:rsid w:val="00E20320"/>
    <w:rsid w:val="00E2328A"/>
    <w:rsid w:val="00E246CC"/>
    <w:rsid w:val="00E33A0E"/>
    <w:rsid w:val="00E37910"/>
    <w:rsid w:val="00E44A6D"/>
    <w:rsid w:val="00E57C89"/>
    <w:rsid w:val="00E61127"/>
    <w:rsid w:val="00E807F9"/>
    <w:rsid w:val="00E86223"/>
    <w:rsid w:val="00E86A66"/>
    <w:rsid w:val="00EA074E"/>
    <w:rsid w:val="00EC0A07"/>
    <w:rsid w:val="00EC41AE"/>
    <w:rsid w:val="00EC740C"/>
    <w:rsid w:val="00ED3768"/>
    <w:rsid w:val="00ED4188"/>
    <w:rsid w:val="00EE1EE6"/>
    <w:rsid w:val="00EF7BA9"/>
    <w:rsid w:val="00F04D45"/>
    <w:rsid w:val="00F0532D"/>
    <w:rsid w:val="00F05BD2"/>
    <w:rsid w:val="00F10D10"/>
    <w:rsid w:val="00F214C8"/>
    <w:rsid w:val="00F25A35"/>
    <w:rsid w:val="00F27ABF"/>
    <w:rsid w:val="00F30CD3"/>
    <w:rsid w:val="00F318A6"/>
    <w:rsid w:val="00F42501"/>
    <w:rsid w:val="00F43EB2"/>
    <w:rsid w:val="00F50D9B"/>
    <w:rsid w:val="00F60432"/>
    <w:rsid w:val="00F745DF"/>
    <w:rsid w:val="00F75706"/>
    <w:rsid w:val="00F75DAB"/>
    <w:rsid w:val="00F87C16"/>
    <w:rsid w:val="00FA162D"/>
    <w:rsid w:val="00FA51DC"/>
    <w:rsid w:val="00FA61EC"/>
    <w:rsid w:val="00FA7AFE"/>
    <w:rsid w:val="00FA7BCB"/>
    <w:rsid w:val="00FB40DA"/>
    <w:rsid w:val="00FC521C"/>
    <w:rsid w:val="00FC65D1"/>
    <w:rsid w:val="00FC7D0E"/>
    <w:rsid w:val="00FE08AE"/>
    <w:rsid w:val="00FE21D0"/>
    <w:rsid w:val="00FF1031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3E5B"/>
  <w15:chartTrackingRefBased/>
  <w15:docId w15:val="{DAA6EDD1-A0AA-4D1F-8C94-294AAF4C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7F"/>
  </w:style>
  <w:style w:type="paragraph" w:styleId="Footer">
    <w:name w:val="footer"/>
    <w:basedOn w:val="Normal"/>
    <w:link w:val="FooterChar"/>
    <w:uiPriority w:val="99"/>
    <w:unhideWhenUsed/>
    <w:rsid w:val="00D0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7F"/>
  </w:style>
  <w:style w:type="table" w:styleId="TableGrid">
    <w:name w:val="Table Grid"/>
    <w:basedOn w:val="TableNormal"/>
    <w:uiPriority w:val="39"/>
    <w:rsid w:val="0034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21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5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35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51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316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95B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zleg.gov/MemberRoster/?body=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zleg.gov/MemberRoster/?body=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asd@azauditor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d@azauditor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3DB3-AC24-47E9-B7A1-3313E7977105}"/>
      </w:docPartPr>
      <w:docPartBody>
        <w:p w:rsidR="00A17639" w:rsidRDefault="00A17639">
          <w:r w:rsidRPr="00EC00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5DC3-FE7F-4F8E-A006-C5CCCB8BDB57}"/>
      </w:docPartPr>
      <w:docPartBody>
        <w:p w:rsidR="00A17639" w:rsidRDefault="00A17639">
          <w:r w:rsidRPr="00EC00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E655D3E2EC4BAD85AE54808BED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DE2B-72AA-46CF-87C2-374BBBDF6270}"/>
      </w:docPartPr>
      <w:docPartBody>
        <w:p w:rsidR="00A17639" w:rsidRDefault="00A17639" w:rsidP="00A17639">
          <w:pPr>
            <w:pStyle w:val="55E655D3E2EC4BAD85AE54808BEDE1E1"/>
          </w:pPr>
          <w:r w:rsidRPr="00EC00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39"/>
    <w:rsid w:val="000A1181"/>
    <w:rsid w:val="001F5E1B"/>
    <w:rsid w:val="004A719A"/>
    <w:rsid w:val="006E46BE"/>
    <w:rsid w:val="00766E5F"/>
    <w:rsid w:val="00884E31"/>
    <w:rsid w:val="00890516"/>
    <w:rsid w:val="00953AD0"/>
    <w:rsid w:val="00A17639"/>
    <w:rsid w:val="00C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19A"/>
    <w:rPr>
      <w:color w:val="666666"/>
    </w:rPr>
  </w:style>
  <w:style w:type="paragraph" w:customStyle="1" w:styleId="55E655D3E2EC4BAD85AE54808BEDE1E1">
    <w:name w:val="55E655D3E2EC4BAD85AE54808BEDE1E1"/>
    <w:rsid w:val="00A17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464C08C927F47A2951AF4AE6DF25E" ma:contentTypeVersion="8" ma:contentTypeDescription="Create a new document." ma:contentTypeScope="" ma:versionID="60423371e2eaf930d13b38ecca549b03">
  <xsd:schema xmlns:xsd="http://www.w3.org/2001/XMLSchema" xmlns:xs="http://www.w3.org/2001/XMLSchema" xmlns:p="http://schemas.microsoft.com/office/2006/metadata/properties" xmlns:ns2="c8e84665-0bf7-4a7a-9192-36b304a98bb9" xmlns:ns3="FFCDC2E4-C8F2-4BF7-AB1D-EA300BDE3FD8" targetNamespace="http://schemas.microsoft.com/office/2006/metadata/properties" ma:root="true" ma:fieldsID="7061372944c2c4177bdc21b5b4753c6a" ns2:_="" ns3:_="">
    <xsd:import namespace="c8e84665-0bf7-4a7a-9192-36b304a98bb9"/>
    <xsd:import namespace="FFCDC2E4-C8F2-4BF7-AB1D-EA300BDE3FD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scal_x0020_Year" minOccurs="0"/>
                <xsd:element ref="ns3:Route_x0020_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4665-0bf7-4a7a-9192-36b304a98bb9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Reports"/>
              <xsd:enumeration value="Data - EEC"/>
              <xsd:enumeration value="Data - Support"/>
              <xsd:enumeration value="Forms"/>
            </xsd:restriction>
          </xsd:simpleType>
        </xsd:union>
      </xsd:simpleType>
    </xsd:element>
    <xsd:element name="Fiscal_x0020_Year" ma:index="9" nillable="true" ma:displayName="Fiscal Year" ma:default="N/A" ma:description="&#10;" ma:format="Dropdown" ma:internalName="Fiscal_x0020_Year">
      <xsd:simpleType>
        <xsd:restriction base="dms:Choice">
          <xsd:enumeration value="N/A"/>
          <xsd:enumeration value="2013"/>
          <xsd:enumeration value="2014"/>
          <xsd:enumeration value="201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C2E4-C8F2-4BF7-AB1D-EA300BDE3FD8" elementFormDefault="qualified">
    <xsd:import namespace="http://schemas.microsoft.com/office/2006/documentManagement/types"/>
    <xsd:import namespace="http://schemas.microsoft.com/office/infopath/2007/PartnerControls"/>
    <xsd:element name="Route_x0020_To" ma:index="10" nillable="true" ma:displayName="Route To" ma:list="UserInfo" ma:SharePointGroup="0" ma:internalName="Route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Route_x0020_To xmlns="FFCDC2E4-C8F2-4BF7-AB1D-EA300BDE3FD8">
      <UserInfo>
        <DisplayName/>
        <AccountId xsi:nil="true"/>
        <AccountType/>
      </UserInfo>
    </Route_x0020_To>
    <Topic xmlns="c8e84665-0bf7-4a7a-9192-36b304a98bb9">Forms</Topic>
    <Fiscal_x0020_Year xmlns="c8e84665-0bf7-4a7a-9192-36b304a98bb9">N/A</Fiscal_x0020_Year>
  </documentManagement>
</p:properties>
</file>

<file path=customXml/itemProps1.xml><?xml version="1.0" encoding="utf-8"?>
<ds:datastoreItem xmlns:ds="http://schemas.openxmlformats.org/officeDocument/2006/customXml" ds:itemID="{3D068A2F-B092-45AD-ABA3-AB0F9A2F2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756E1-6A53-4C95-9EB1-31CFD1F8CF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61CBC-C01F-4E70-BD4E-860B1EA56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84665-0bf7-4a7a-9192-36b304a98bb9"/>
    <ds:schemaRef ds:uri="FFCDC2E4-C8F2-4BF7-AB1D-EA300BDE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F2A9D-33AB-42F1-89CF-C48DD50FBF02}">
  <ds:schemaRefs>
    <ds:schemaRef ds:uri="http://schemas.microsoft.com/office/2006/metadata/properties"/>
    <ds:schemaRef ds:uri="http://purl.org/dc/terms/"/>
    <ds:schemaRef ds:uri="FFCDC2E4-C8F2-4BF7-AB1D-EA300BDE3FD8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8e84665-0bf7-4a7a-9192-36b304a98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676</Words>
  <Characters>3854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Links>
    <vt:vector size="24" baseType="variant">
      <vt:variant>
        <vt:i4>1310769</vt:i4>
      </vt:variant>
      <vt:variant>
        <vt:i4>9</vt:i4>
      </vt:variant>
      <vt:variant>
        <vt:i4>0</vt:i4>
      </vt:variant>
      <vt:variant>
        <vt:i4>5</vt:i4>
      </vt:variant>
      <vt:variant>
        <vt:lpwstr>mailto:asd@azauditor.gov</vt:lpwstr>
      </vt:variant>
      <vt:variant>
        <vt:lpwstr/>
      </vt:variant>
      <vt:variant>
        <vt:i4>8323118</vt:i4>
      </vt:variant>
      <vt:variant>
        <vt:i4>6</vt:i4>
      </vt:variant>
      <vt:variant>
        <vt:i4>0</vt:i4>
      </vt:variant>
      <vt:variant>
        <vt:i4>5</vt:i4>
      </vt:variant>
      <vt:variant>
        <vt:lpwstr>https://www.azleg.gov/MemberRoster/?body=S</vt:lpwstr>
      </vt:variant>
      <vt:variant>
        <vt:lpwstr/>
      </vt:variant>
      <vt:variant>
        <vt:i4>6553646</vt:i4>
      </vt:variant>
      <vt:variant>
        <vt:i4>3</vt:i4>
      </vt:variant>
      <vt:variant>
        <vt:i4>0</vt:i4>
      </vt:variant>
      <vt:variant>
        <vt:i4>5</vt:i4>
      </vt:variant>
      <vt:variant>
        <vt:lpwstr>https://www.azleg.gov/MemberRoster/?body=H</vt:lpwstr>
      </vt:variant>
      <vt:variant>
        <vt:lpwstr/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mailto:asd@azauditor.gov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Gustafson, Paula</dc:creator>
  <cp:keywords/>
  <cp:lastModifiedBy>Ashley Pereira</cp:lastModifiedBy>
  <cp:revision>151</cp:revision>
  <cp:lastPrinted>2019-04-17T16:04:00Z</cp:lastPrinted>
  <dcterms:created xsi:type="dcterms:W3CDTF">2015-11-19T21:13:00Z</dcterms:created>
  <dcterms:modified xsi:type="dcterms:W3CDTF">2025-04-01T21:31:00Z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0x010100008464C08C927F47A2951AF4AE6DF25E</vt:lpwstr>
  </property>
  <property fmtid="{D5CDD505-2E9C-101B-9397-08002B2CF9AE}" pid="3" name="Modified By">
    <vt:lpwstr>i:0#.w|oagnt\cvotroubek</vt:lpwstr>
  </property>
  <property fmtid="{D5CDD505-2E9C-101B-9397-08002B2CF9AE}" pid="4" name="Created By">
    <vt:lpwstr>i:0#.w|oagnt\pgustafson</vt:lpwstr>
  </property>
  <property fmtid="{D5CDD505-2E9C-101B-9397-08002B2CF9AE}" pid="5" name="FileLeafRef">
    <vt:lpwstr>CCD Late financials form.docx</vt:lpwstr>
  </property>
  <property fmtid="{D5CDD505-2E9C-101B-9397-08002B2CF9AE}" pid="6" name="AuthorIds_UIVersion_2048">
    <vt:lpwstr>29</vt:lpwstr>
  </property>
  <property fmtid="{D5CDD505-2E9C-101B-9397-08002B2CF9AE}" pid="7" name="ContentType">
    <vt:lpwstr>Document</vt:lpwstr>
  </property>
  <property fmtid="{D5CDD505-2E9C-101B-9397-08002B2CF9AE}" pid="8" name="Topic">
    <vt:lpwstr/>
  </property>
  <property fmtid="{D5CDD505-2E9C-101B-9397-08002B2CF9AE}" pid="9" name="Fiscal Year">
    <vt:lpwstr>N/A</vt:lpwstr>
  </property>
  <property fmtid="{D5CDD505-2E9C-101B-9397-08002B2CF9AE}" pid="10" name="Route To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